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85661" w14:textId="079C57A7" w:rsidR="008D660B" w:rsidRDefault="008D660B" w:rsidP="557998ED">
      <w:pPr>
        <w:pStyle w:val="Title"/>
        <w:spacing w:after="0"/>
      </w:pPr>
      <w:r>
        <w:rPr>
          <w:noProof/>
        </w:rPr>
        <w:drawing>
          <wp:anchor distT="0" distB="0" distL="114300" distR="114300" simplePos="0" relativeHeight="251658240" behindDoc="0" locked="0" layoutInCell="1" allowOverlap="1" wp14:anchorId="6F548CFC" wp14:editId="4EA9CF1C">
            <wp:simplePos x="0" y="0"/>
            <wp:positionH relativeFrom="column">
              <wp:posOffset>0</wp:posOffset>
            </wp:positionH>
            <wp:positionV relativeFrom="paragraph">
              <wp:posOffset>0</wp:posOffset>
            </wp:positionV>
            <wp:extent cx="934107" cy="137160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4107" cy="1371600"/>
                    </a:xfrm>
                    <a:prstGeom prst="rect">
                      <a:avLst/>
                    </a:prstGeom>
                  </pic:spPr>
                </pic:pic>
              </a:graphicData>
            </a:graphic>
            <wp14:sizeRelH relativeFrom="page">
              <wp14:pctWidth>0</wp14:pctWidth>
            </wp14:sizeRelH>
            <wp14:sizeRelV relativeFrom="page">
              <wp14:pctHeight>0</wp14:pctHeight>
            </wp14:sizeRelV>
          </wp:anchor>
        </w:drawing>
      </w:r>
      <w:r w:rsidR="51EB9394">
        <w:t>Introduction to Mosaic Conference</w:t>
      </w:r>
      <w:r w:rsidR="6A812CBD">
        <w:t xml:space="preserve">  </w:t>
      </w:r>
    </w:p>
    <w:tbl>
      <w:tblPr>
        <w:tblStyle w:val="TableGrid"/>
        <w:tblW w:w="517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44" w:type="dxa"/>
        </w:tblCellMar>
        <w:tblLook w:val="04A0" w:firstRow="1" w:lastRow="0" w:firstColumn="1" w:lastColumn="0" w:noHBand="0" w:noVBand="1"/>
      </w:tblPr>
      <w:tblGrid>
        <w:gridCol w:w="2587"/>
        <w:gridCol w:w="365"/>
        <w:gridCol w:w="7638"/>
      </w:tblGrid>
      <w:tr w:rsidR="001735C6" w14:paraId="52071736" w14:textId="77777777" w:rsidTr="557998ED">
        <w:tc>
          <w:tcPr>
            <w:tcW w:w="2550" w:type="dxa"/>
            <w:shd w:val="clear" w:color="auto" w:fill="B891C2"/>
          </w:tcPr>
          <w:p w14:paraId="4E72CF8E" w14:textId="5A7C5039" w:rsidR="001735C6" w:rsidRDefault="3CEC3643" w:rsidP="557998ED">
            <w:pPr>
              <w:pStyle w:val="Heading1"/>
              <w:spacing w:before="0" w:after="0"/>
            </w:pPr>
            <w:r>
              <w:t>Instructors:</w:t>
            </w:r>
          </w:p>
          <w:p w14:paraId="25914D62" w14:textId="2F2BBB1A" w:rsidR="001735C6" w:rsidRDefault="51EB9394" w:rsidP="557998ED">
            <w:pPr>
              <w:spacing w:after="0" w:line="240" w:lineRule="auto"/>
            </w:pPr>
            <w:r>
              <w:t>Stephen Kriss, PhD</w:t>
            </w:r>
          </w:p>
          <w:p w14:paraId="3BB5A85E" w14:textId="0ABF63CB" w:rsidR="00D85E83" w:rsidRPr="00422F3B" w:rsidRDefault="51EB9394" w:rsidP="557998ED">
            <w:pPr>
              <w:spacing w:after="0" w:line="240" w:lineRule="auto"/>
            </w:pPr>
            <w:r>
              <w:t xml:space="preserve">Rose Bender, </w:t>
            </w:r>
            <w:proofErr w:type="spellStart"/>
            <w:r>
              <w:t>M.Div</w:t>
            </w:r>
            <w:proofErr w:type="spellEnd"/>
          </w:p>
          <w:p w14:paraId="1610D144" w14:textId="4333CF64" w:rsidR="557998ED" w:rsidRDefault="557998ED" w:rsidP="557998ED">
            <w:pPr>
              <w:spacing w:after="0" w:line="240" w:lineRule="auto"/>
            </w:pPr>
          </w:p>
          <w:p w14:paraId="5252776D" w14:textId="331BBCCE" w:rsidR="001735C6" w:rsidRDefault="3CEC3643" w:rsidP="557998ED">
            <w:pPr>
              <w:pStyle w:val="Heading1"/>
              <w:spacing w:before="0" w:after="0"/>
            </w:pPr>
            <w:r>
              <w:t>Steve’s Contact:</w:t>
            </w:r>
          </w:p>
          <w:p w14:paraId="41F36264" w14:textId="02C76C36" w:rsidR="008372A7" w:rsidRDefault="51EB9394" w:rsidP="557998ED">
            <w:pPr>
              <w:tabs>
                <w:tab w:val="left" w:pos="1650"/>
              </w:tabs>
              <w:spacing w:after="0" w:line="240" w:lineRule="auto"/>
            </w:pPr>
            <w:r>
              <w:t xml:space="preserve">814-242-6143 </w:t>
            </w:r>
          </w:p>
          <w:p w14:paraId="378EFAA8" w14:textId="6B4B2A49" w:rsidR="008372A7" w:rsidRPr="008372A7" w:rsidRDefault="3CEC3643" w:rsidP="557998ED">
            <w:pPr>
              <w:tabs>
                <w:tab w:val="left" w:pos="1650"/>
              </w:tabs>
              <w:spacing w:after="0" w:line="240" w:lineRule="auto"/>
              <w:rPr>
                <w:u w:val="single"/>
              </w:rPr>
            </w:pPr>
            <w:proofErr w:type="spellStart"/>
            <w:r w:rsidRPr="557998ED">
              <w:rPr>
                <w:u w:val="single"/>
              </w:rPr>
              <w:t>skriss</w:t>
            </w:r>
            <w:proofErr w:type="spellEnd"/>
            <w:r w:rsidRPr="557998ED">
              <w:rPr>
                <w:u w:val="single"/>
              </w:rPr>
              <w:t>@</w:t>
            </w:r>
          </w:p>
          <w:p w14:paraId="3DA21E44" w14:textId="238BF9FF" w:rsidR="008372A7" w:rsidRPr="008372A7" w:rsidRDefault="3CEC3643" w:rsidP="557998ED">
            <w:pPr>
              <w:tabs>
                <w:tab w:val="left" w:pos="1650"/>
              </w:tabs>
              <w:spacing w:after="0" w:line="240" w:lineRule="auto"/>
              <w:rPr>
                <w:u w:val="single"/>
              </w:rPr>
            </w:pPr>
            <w:r w:rsidRPr="557998ED">
              <w:rPr>
                <w:u w:val="single"/>
              </w:rPr>
              <w:t>mosaicmennonites.org</w:t>
            </w:r>
          </w:p>
          <w:p w14:paraId="17CA96AC" w14:textId="7769DBA2" w:rsidR="001735C6" w:rsidRDefault="3CEC3643" w:rsidP="557998ED">
            <w:pPr>
              <w:pStyle w:val="Heading1"/>
              <w:spacing w:before="0" w:after="0"/>
            </w:pPr>
            <w:r>
              <w:t>Rose’s Contact:</w:t>
            </w:r>
          </w:p>
          <w:p w14:paraId="2D08EAC8" w14:textId="1DF0C75B" w:rsidR="008372A7" w:rsidRDefault="3CEC3643" w:rsidP="557998ED">
            <w:pPr>
              <w:spacing w:after="0" w:line="240" w:lineRule="auto"/>
            </w:pPr>
            <w:r>
              <w:t xml:space="preserve">484-274-5715 </w:t>
            </w:r>
          </w:p>
          <w:p w14:paraId="1AEC50C1" w14:textId="492F9CCB" w:rsidR="008372A7" w:rsidRPr="008372A7" w:rsidRDefault="3CEC3643" w:rsidP="557998ED">
            <w:pPr>
              <w:tabs>
                <w:tab w:val="left" w:pos="1650"/>
              </w:tabs>
              <w:spacing w:after="0" w:line="240" w:lineRule="auto"/>
              <w:rPr>
                <w:u w:val="single"/>
              </w:rPr>
            </w:pPr>
            <w:proofErr w:type="spellStart"/>
            <w:r w:rsidRPr="557998ED">
              <w:rPr>
                <w:u w:val="single"/>
              </w:rPr>
              <w:t>r</w:t>
            </w:r>
            <w:r w:rsidR="51EB9394" w:rsidRPr="557998ED">
              <w:rPr>
                <w:u w:val="single"/>
              </w:rPr>
              <w:t>bender</w:t>
            </w:r>
            <w:proofErr w:type="spellEnd"/>
          </w:p>
          <w:p w14:paraId="6211041C" w14:textId="5847C426" w:rsidR="001735C6" w:rsidRDefault="51EB9394" w:rsidP="557998ED">
            <w:pPr>
              <w:tabs>
                <w:tab w:val="left" w:pos="1650"/>
              </w:tabs>
              <w:spacing w:after="0" w:line="240" w:lineRule="auto"/>
              <w:rPr>
                <w:u w:val="single"/>
              </w:rPr>
            </w:pPr>
            <w:r w:rsidRPr="557998ED">
              <w:rPr>
                <w:u w:val="single"/>
              </w:rPr>
              <w:t>@mosaicmennonites.org</w:t>
            </w:r>
            <w:r w:rsidR="001735C6">
              <w:tab/>
            </w:r>
          </w:p>
          <w:p w14:paraId="587098B5" w14:textId="288FC2D1" w:rsidR="001735C6" w:rsidRDefault="29624494" w:rsidP="557998ED">
            <w:pPr>
              <w:tabs>
                <w:tab w:val="left" w:pos="1650"/>
              </w:tabs>
              <w:spacing w:after="0" w:line="240" w:lineRule="auto"/>
              <w:rPr>
                <w:b/>
                <w:bCs/>
                <w:color w:val="auto"/>
              </w:rPr>
            </w:pPr>
            <w:r w:rsidRPr="557998ED">
              <w:rPr>
                <w:b/>
                <w:bCs/>
                <w:color w:val="auto"/>
              </w:rPr>
              <w:t>Class Location</w:t>
            </w:r>
          </w:p>
          <w:p w14:paraId="45A5426B" w14:textId="77777777" w:rsidR="008372A7" w:rsidRDefault="3CEC3643" w:rsidP="557998ED">
            <w:pPr>
              <w:spacing w:after="0"/>
            </w:pPr>
            <w:r>
              <w:t>Mosaic Conference Office: 100 Longacre Center, 1000 Forty Foot Rd, Lansdale, PA 19446</w:t>
            </w:r>
          </w:p>
          <w:p w14:paraId="41DF3D5C" w14:textId="25CD077E" w:rsidR="00D85E83" w:rsidRDefault="51EB9394" w:rsidP="557998ED">
            <w:pPr>
              <w:spacing w:after="0"/>
            </w:pPr>
            <w:r>
              <w:t>Various (see below)</w:t>
            </w:r>
          </w:p>
          <w:p w14:paraId="0D8101DB" w14:textId="7CC19DBE" w:rsidR="557998ED" w:rsidRDefault="557998ED" w:rsidP="557998ED">
            <w:pPr>
              <w:pStyle w:val="Heading1"/>
              <w:spacing w:before="0" w:after="0"/>
            </w:pPr>
          </w:p>
          <w:p w14:paraId="63A83E93" w14:textId="79014730" w:rsidR="001735C6" w:rsidRDefault="29624494" w:rsidP="557998ED">
            <w:pPr>
              <w:pStyle w:val="Heading1"/>
              <w:spacing w:before="0" w:after="0"/>
            </w:pPr>
            <w:r>
              <w:t>Class Dates &amp; Times</w:t>
            </w:r>
          </w:p>
          <w:p w14:paraId="33F01FA9" w14:textId="697D681A" w:rsidR="00EE18DB" w:rsidRDefault="007444D2" w:rsidP="557998ED">
            <w:pPr>
              <w:spacing w:after="0"/>
            </w:pPr>
            <w:r>
              <w:t>Wed</w:t>
            </w:r>
            <w:r w:rsidR="00EE18DB">
              <w:t xml:space="preserve"> April </w:t>
            </w:r>
            <w:r>
              <w:t>2, 7:30</w:t>
            </w:r>
            <w:r w:rsidR="00EE18DB">
              <w:t>pm ET Zoom</w:t>
            </w:r>
            <w:r>
              <w:t xml:space="preserve"> </w:t>
            </w:r>
          </w:p>
          <w:p w14:paraId="7D8A2390" w14:textId="77777777" w:rsidR="00EE18DB" w:rsidRDefault="00EE18DB" w:rsidP="557998ED">
            <w:pPr>
              <w:spacing w:after="0"/>
            </w:pPr>
          </w:p>
          <w:p w14:paraId="56AC51C7" w14:textId="77777777" w:rsidR="007444D2" w:rsidRDefault="00EE18DB" w:rsidP="557998ED">
            <w:pPr>
              <w:spacing w:after="0"/>
            </w:pPr>
            <w:r w:rsidRPr="00EE18DB">
              <w:t xml:space="preserve">April </w:t>
            </w:r>
            <w:r w:rsidR="007444D2">
              <w:t>30-May 4</w:t>
            </w:r>
            <w:r w:rsidRPr="00EE18DB">
              <w:t xml:space="preserve">–in-person class in PA </w:t>
            </w:r>
          </w:p>
          <w:p w14:paraId="0DEA996E" w14:textId="14D4DE37" w:rsidR="00EE18DB" w:rsidRDefault="00EE18DB" w:rsidP="557998ED">
            <w:pPr>
              <w:spacing w:after="0"/>
            </w:pPr>
            <w:r w:rsidRPr="00EE18DB">
              <w:t>Wed</w:t>
            </w:r>
            <w:r>
              <w:t xml:space="preserve"> </w:t>
            </w:r>
            <w:r w:rsidRPr="00EE18DB">
              <w:t>6pm</w:t>
            </w:r>
            <w:r>
              <w:t>-</w:t>
            </w:r>
            <w:r w:rsidRPr="00EE18DB">
              <w:t xml:space="preserve"> Sun</w:t>
            </w:r>
            <w:r w:rsidR="007444D2">
              <w:t xml:space="preserve"> 2</w:t>
            </w:r>
            <w:r w:rsidRPr="00EE18DB">
              <w:t>pm</w:t>
            </w:r>
          </w:p>
          <w:p w14:paraId="7610D77B" w14:textId="77777777" w:rsidR="00EE18DB" w:rsidRDefault="00EE18DB" w:rsidP="557998ED">
            <w:pPr>
              <w:spacing w:after="0"/>
            </w:pPr>
          </w:p>
          <w:p w14:paraId="48757421" w14:textId="0E4382E7" w:rsidR="00EE18DB" w:rsidRDefault="00EE18DB" w:rsidP="00EE18DB">
            <w:pPr>
              <w:spacing w:after="0"/>
            </w:pPr>
            <w:r w:rsidRPr="00EE18DB">
              <w:t xml:space="preserve">Sat, </w:t>
            </w:r>
            <w:r w:rsidR="007444D2">
              <w:t>May 31 10am-4pm</w:t>
            </w:r>
            <w:r w:rsidRPr="00EE18DB">
              <w:t xml:space="preserve"> ET – Zoom</w:t>
            </w:r>
          </w:p>
        </w:tc>
        <w:tc>
          <w:tcPr>
            <w:tcW w:w="360" w:type="dxa"/>
          </w:tcPr>
          <w:p w14:paraId="19355B19" w14:textId="77777777" w:rsidR="001735C6" w:rsidRDefault="001735C6" w:rsidP="007F139B">
            <w:pPr>
              <w:pStyle w:val="Heading1"/>
            </w:pPr>
          </w:p>
        </w:tc>
        <w:tc>
          <w:tcPr>
            <w:tcW w:w="7531" w:type="dxa"/>
          </w:tcPr>
          <w:p w14:paraId="5CF4F0F3" w14:textId="2A54FB31" w:rsidR="001735C6" w:rsidRDefault="00000000" w:rsidP="557998ED">
            <w:pPr>
              <w:pStyle w:val="Heading1"/>
              <w:spacing w:before="0" w:after="0"/>
            </w:pPr>
            <w:sdt>
              <w:sdtPr>
                <w:alias w:val="Course overview:"/>
                <w:tag w:val="Course overview:"/>
                <w:id w:val="57076646"/>
                <w:placeholder>
                  <w:docPart w:val="6BFBBCF1A05B47B5B8660CA8CE6A301A"/>
                </w:placeholder>
                <w:temporary/>
                <w:showingPlcHdr/>
                <w15:appearance w15:val="hidden"/>
              </w:sdtPr>
              <w:sdtContent>
                <w:r w:rsidR="29624494">
                  <w:t>Course Overview</w:t>
                </w:r>
              </w:sdtContent>
            </w:sdt>
          </w:p>
          <w:p w14:paraId="772C35B7" w14:textId="5EFF2232" w:rsidR="07B8B6F1" w:rsidRDefault="07B8B6F1" w:rsidP="557998ED">
            <w:pPr>
              <w:spacing w:after="0"/>
              <w:rPr>
                <w:i/>
                <w:iCs/>
              </w:rPr>
            </w:pPr>
            <w:r>
              <w:t>Learn how Mosaic Conference (and Mennonites) came to be, how the conference works, how decisions are made, and what it means to be a part of our conference together.</w:t>
            </w:r>
            <w:r w:rsidR="25E59E14">
              <w:t xml:space="preserve">  </w:t>
            </w:r>
          </w:p>
          <w:p w14:paraId="5CCE7B1A" w14:textId="6D72F594" w:rsidR="557998ED" w:rsidRDefault="557998ED" w:rsidP="557998ED">
            <w:pPr>
              <w:spacing w:after="0"/>
            </w:pPr>
            <w:r>
              <w:t xml:space="preserve">    </w:t>
            </w:r>
          </w:p>
          <w:p w14:paraId="01F5F645" w14:textId="3033A0DC" w:rsidR="001735C6" w:rsidRDefault="29624494" w:rsidP="557998ED">
            <w:pPr>
              <w:pStyle w:val="Heading1"/>
              <w:spacing w:before="0" w:after="0"/>
            </w:pPr>
            <w:r>
              <w:t>Course Objectives</w:t>
            </w:r>
          </w:p>
          <w:p w14:paraId="53F567A4" w14:textId="7204AD76" w:rsidR="001735C6" w:rsidRDefault="7F024CDE" w:rsidP="557998ED">
            <w:pPr>
              <w:spacing w:after="0"/>
            </w:pPr>
            <w:r>
              <w:t xml:space="preserve">By the end of this class, students will </w:t>
            </w:r>
          </w:p>
          <w:p w14:paraId="6156AB78" w14:textId="2A8A8518" w:rsidR="2E45CD29" w:rsidRDefault="4FDC0B80" w:rsidP="557998ED">
            <w:pPr>
              <w:pStyle w:val="ListParagraph"/>
              <w:numPr>
                <w:ilvl w:val="0"/>
                <w:numId w:val="6"/>
              </w:numPr>
              <w:spacing w:after="0" w:line="293" w:lineRule="exact"/>
              <w:rPr>
                <w:rFonts w:eastAsiaTheme="minorEastAsia" w:cstheme="minorBidi"/>
                <w:color w:val="595959" w:themeColor="accent2" w:themeShade="80"/>
              </w:rPr>
            </w:pPr>
            <w:r w:rsidRPr="557998ED">
              <w:rPr>
                <w:rFonts w:ascii="Times New Roman" w:hAnsi="Times New Roman"/>
                <w:color w:val="595959" w:themeColor="accent2" w:themeShade="80"/>
              </w:rPr>
              <w:t>have developed a basic understanding of Mosaic Conference with an eye toward the intercultural, missional, and formational priorities.</w:t>
            </w:r>
          </w:p>
          <w:p w14:paraId="6013D20C" w14:textId="2B551D11" w:rsidR="2E45CD29" w:rsidRDefault="4FDC0B80" w:rsidP="557998ED">
            <w:pPr>
              <w:pStyle w:val="ListParagraph"/>
              <w:numPr>
                <w:ilvl w:val="0"/>
                <w:numId w:val="6"/>
              </w:numPr>
              <w:spacing w:after="0" w:line="293" w:lineRule="exact"/>
              <w:rPr>
                <w:rFonts w:eastAsiaTheme="minorEastAsia" w:cstheme="minorBidi"/>
                <w:color w:val="595959" w:themeColor="accent2" w:themeShade="80"/>
              </w:rPr>
            </w:pPr>
            <w:r w:rsidRPr="557998ED">
              <w:rPr>
                <w:rFonts w:ascii="Times New Roman" w:hAnsi="Times New Roman"/>
                <w:color w:val="595959" w:themeColor="accent2" w:themeShade="80"/>
              </w:rPr>
              <w:t>have a basic understanding of the broad arc of Anabaptist story from 1500s until today with a glimpse toward migration, mission, and movement.</w:t>
            </w:r>
          </w:p>
          <w:p w14:paraId="603F5340" w14:textId="3C577777" w:rsidR="2E45CD29" w:rsidRDefault="4FDC0B80" w:rsidP="557998ED">
            <w:pPr>
              <w:pStyle w:val="ListParagraph"/>
              <w:numPr>
                <w:ilvl w:val="0"/>
                <w:numId w:val="6"/>
              </w:numPr>
              <w:spacing w:after="0" w:line="293" w:lineRule="exact"/>
              <w:rPr>
                <w:rFonts w:eastAsiaTheme="minorEastAsia" w:cstheme="minorBidi"/>
                <w:color w:val="595959" w:themeColor="accent2" w:themeShade="80"/>
              </w:rPr>
            </w:pPr>
            <w:r w:rsidRPr="557998ED">
              <w:rPr>
                <w:rFonts w:ascii="Times New Roman" w:hAnsi="Times New Roman"/>
                <w:color w:val="595959" w:themeColor="accent2" w:themeShade="80"/>
              </w:rPr>
              <w:t>have begun or continued conversation around intercultural engagement and transformation rooted in Biblical understandings of faith, mutuality, and witness.</w:t>
            </w:r>
          </w:p>
          <w:p w14:paraId="54BF23C8" w14:textId="349E557E" w:rsidR="557998ED" w:rsidRDefault="557998ED" w:rsidP="557998ED">
            <w:pPr>
              <w:spacing w:after="0" w:line="293" w:lineRule="exact"/>
              <w:rPr>
                <w:rFonts w:ascii="Times New Roman" w:hAnsi="Times New Roman"/>
                <w:color w:val="595959" w:themeColor="accent2" w:themeShade="80"/>
              </w:rPr>
            </w:pPr>
          </w:p>
          <w:p w14:paraId="7AC4656D" w14:textId="532DADAD" w:rsidR="001735C6" w:rsidRDefault="3CEC3643" w:rsidP="557998ED">
            <w:pPr>
              <w:pStyle w:val="Heading1"/>
              <w:spacing w:before="0" w:after="0"/>
            </w:pPr>
            <w:r>
              <w:t>Required Texts</w:t>
            </w:r>
          </w:p>
          <w:p w14:paraId="068FBB0E" w14:textId="4B757CF5" w:rsidR="00863854" w:rsidRDefault="74E80DDE" w:rsidP="557998ED">
            <w:pPr>
              <w:pStyle w:val="ListParagraph"/>
              <w:numPr>
                <w:ilvl w:val="0"/>
                <w:numId w:val="19"/>
              </w:numPr>
              <w:spacing w:after="0"/>
            </w:pPr>
            <w:r w:rsidRPr="557998ED">
              <w:rPr>
                <w:i/>
                <w:iCs/>
              </w:rPr>
              <w:t>A Shared Understanding of Ministerial Leadership: Polity Manu</w:t>
            </w:r>
            <w:r w:rsidR="2A3C3B45" w:rsidRPr="557998ED">
              <w:rPr>
                <w:i/>
                <w:iCs/>
              </w:rPr>
              <w:t>a</w:t>
            </w:r>
            <w:r w:rsidRPr="557998ED">
              <w:rPr>
                <w:i/>
                <w:iCs/>
              </w:rPr>
              <w:t>l for Mennonite Church Canada and Mennonite Church USA</w:t>
            </w:r>
            <w:r w:rsidRPr="557998ED">
              <w:t xml:space="preserve"> (</w:t>
            </w:r>
            <w:proofErr w:type="spellStart"/>
            <w:r>
              <w:t>MennoMedia</w:t>
            </w:r>
            <w:proofErr w:type="spellEnd"/>
            <w:r>
              <w:t>, 2017)</w:t>
            </w:r>
          </w:p>
          <w:p w14:paraId="17BAB22F" w14:textId="3DBD6B7A" w:rsidR="00863854" w:rsidRPr="00863854" w:rsidRDefault="74E80DDE" w:rsidP="557998ED">
            <w:pPr>
              <w:pStyle w:val="ListParagraph"/>
              <w:numPr>
                <w:ilvl w:val="0"/>
                <w:numId w:val="19"/>
              </w:numPr>
              <w:spacing w:after="0"/>
            </w:pPr>
            <w:r>
              <w:t xml:space="preserve">Law, Eric H. F, </w:t>
            </w:r>
            <w:r w:rsidRPr="557998ED">
              <w:rPr>
                <w:i/>
                <w:iCs/>
              </w:rPr>
              <w:t xml:space="preserve">The Wolf Shall Dwell with the Lamb: A Spiritualty for Leadership in a Multicultural Community </w:t>
            </w:r>
            <w:r>
              <w:t>(Chalice Press, 1993)</w:t>
            </w:r>
          </w:p>
          <w:p w14:paraId="4F2C8A59" w14:textId="2DB8854C" w:rsidR="001735C6" w:rsidRDefault="6F0365FD" w:rsidP="557998ED">
            <w:pPr>
              <w:pStyle w:val="ListParagraph"/>
              <w:numPr>
                <w:ilvl w:val="0"/>
                <w:numId w:val="19"/>
              </w:numPr>
              <w:spacing w:after="0"/>
              <w:rPr>
                <w:rStyle w:val="Emphasis"/>
                <w:i w:val="0"/>
                <w:iCs w:val="0"/>
              </w:rPr>
            </w:pPr>
            <w:r>
              <w:t>Roth, John</w:t>
            </w:r>
            <w:r w:rsidR="29624494">
              <w:t xml:space="preserve">, </w:t>
            </w:r>
            <w:r w:rsidRPr="557998ED">
              <w:rPr>
                <w:rStyle w:val="Emphasis"/>
              </w:rPr>
              <w:t xml:space="preserve">Stories: How Mennonites Came to Be </w:t>
            </w:r>
            <w:r w:rsidRPr="557998ED">
              <w:rPr>
                <w:rStyle w:val="Emphasis"/>
                <w:i w:val="0"/>
                <w:iCs w:val="0"/>
              </w:rPr>
              <w:t>(Herald Press,</w:t>
            </w:r>
            <w:r w:rsidR="7FC17D62" w:rsidRPr="557998ED">
              <w:rPr>
                <w:rStyle w:val="Emphasis"/>
                <w:i w:val="0"/>
                <w:iCs w:val="0"/>
              </w:rPr>
              <w:t xml:space="preserve"> 2008)</w:t>
            </w:r>
          </w:p>
          <w:p w14:paraId="2CC0BDA7" w14:textId="773C22FD" w:rsidR="008372A7" w:rsidRPr="00CC6E4D" w:rsidRDefault="007444D2" w:rsidP="557998ED">
            <w:pPr>
              <w:pStyle w:val="ListParagraph"/>
              <w:numPr>
                <w:ilvl w:val="0"/>
                <w:numId w:val="19"/>
              </w:numPr>
              <w:spacing w:after="0"/>
              <w:rPr>
                <w:rStyle w:val="Emphasis"/>
              </w:rPr>
            </w:pPr>
            <w:r>
              <w:rPr>
                <w:rStyle w:val="Emphasis"/>
                <w:i w:val="0"/>
                <w:iCs w:val="0"/>
              </w:rPr>
              <w:t>Mosaic Reader of primary sources</w:t>
            </w:r>
          </w:p>
          <w:p w14:paraId="7ABD7147" w14:textId="1F20C6EF" w:rsidR="557998ED" w:rsidRDefault="557998ED" w:rsidP="557998ED">
            <w:pPr>
              <w:spacing w:after="0"/>
              <w:rPr>
                <w:rStyle w:val="Emphasis"/>
                <w:i w:val="0"/>
                <w:iCs w:val="0"/>
              </w:rPr>
            </w:pPr>
          </w:p>
          <w:p w14:paraId="2BAF5BD7" w14:textId="77777777" w:rsidR="00EC6739" w:rsidRDefault="07306793" w:rsidP="557998ED">
            <w:pPr>
              <w:pStyle w:val="ListBullet"/>
              <w:numPr>
                <w:ilvl w:val="0"/>
                <w:numId w:val="0"/>
              </w:numPr>
              <w:spacing w:after="0"/>
              <w:rPr>
                <w:color w:val="000000"/>
              </w:rPr>
            </w:pPr>
            <w:r w:rsidRPr="557998ED">
              <w:rPr>
                <w:b/>
                <w:bCs/>
                <w:color w:val="000000" w:themeColor="text2"/>
              </w:rPr>
              <w:t>Assignments</w:t>
            </w:r>
            <w:r w:rsidRPr="557998ED">
              <w:rPr>
                <w:color w:val="000000" w:themeColor="text2"/>
              </w:rPr>
              <w:t xml:space="preserve"> </w:t>
            </w:r>
          </w:p>
          <w:p w14:paraId="7421DC23" w14:textId="05FB1FB3" w:rsidR="00492463" w:rsidRPr="00B25F77" w:rsidRDefault="07306793" w:rsidP="557998ED">
            <w:pPr>
              <w:spacing w:after="0"/>
              <w:rPr>
                <w:rStyle w:val="Emphasis"/>
                <w:i w:val="0"/>
                <w:iCs w:val="0"/>
              </w:rPr>
            </w:pPr>
            <w:r w:rsidRPr="557998ED">
              <w:rPr>
                <w:rStyle w:val="Emphasis"/>
                <w:i w:val="0"/>
                <w:iCs w:val="0"/>
              </w:rPr>
              <w:t xml:space="preserve">Beyond the readings, each student is responsible for 1) </w:t>
            </w:r>
            <w:r w:rsidR="004C4CB6">
              <w:rPr>
                <w:rStyle w:val="Emphasis"/>
                <w:i w:val="0"/>
                <w:iCs w:val="0"/>
              </w:rPr>
              <w:t xml:space="preserve">3 </w:t>
            </w:r>
            <w:r w:rsidRPr="557998ED">
              <w:rPr>
                <w:rStyle w:val="Emphasis"/>
                <w:i w:val="0"/>
                <w:iCs w:val="0"/>
              </w:rPr>
              <w:t xml:space="preserve">forum posts describing how you have been practicing and learning from Sabbath-keeping.  2) a 2-paragraph forum response to the Mosaic Conference </w:t>
            </w:r>
            <w:r w:rsidR="5390D953" w:rsidRPr="557998ED">
              <w:rPr>
                <w:rStyle w:val="Emphasis"/>
                <w:i w:val="0"/>
                <w:iCs w:val="0"/>
              </w:rPr>
              <w:t>w</w:t>
            </w:r>
            <w:r w:rsidRPr="557998ED">
              <w:rPr>
                <w:rStyle w:val="Emphasis"/>
                <w:i w:val="0"/>
                <w:iCs w:val="0"/>
              </w:rPr>
              <w:t>ebsite.  3) Sharing your Pathway to Anabaptism.  4) first-person monologue on a noteworthy Anabaptist.  5) Reading log/response (more details to come)</w:t>
            </w:r>
          </w:p>
        </w:tc>
      </w:tr>
    </w:tbl>
    <w:p w14:paraId="75124D0D" w14:textId="0E3D793F" w:rsidR="000D2424" w:rsidRDefault="00D627E1" w:rsidP="3D26A28B">
      <w:r>
        <w:br w:type="page"/>
      </w:r>
      <w:sdt>
        <w:sdtPr>
          <w:alias w:val="Course schedule:"/>
          <w:tag w:val="Course schedule:"/>
          <w:id w:val="414490060"/>
          <w:placeholder>
            <w:docPart w:val="4F1D21C2ED6B4075AF8E97A7962E470F"/>
          </w:placeholder>
          <w:temporary/>
          <w:showingPlcHdr/>
          <w15:appearance w15:val="hidden"/>
        </w:sdtPr>
        <w:sdtContent>
          <w:r w:rsidR="000D2424" w:rsidRPr="004C4CB6">
            <w:rPr>
              <w:b/>
              <w:bCs/>
              <w:sz w:val="28"/>
              <w:szCs w:val="28"/>
            </w:rPr>
            <w:t>Course Schedule</w:t>
          </w:r>
        </w:sdtContent>
      </w:sdt>
    </w:p>
    <w:tbl>
      <w:tblPr>
        <w:tblStyle w:val="SyllabusTable"/>
        <w:tblW w:w="5000" w:type="pct"/>
        <w:tblInd w:w="0" w:type="dxa"/>
        <w:tblLook w:val="04A0" w:firstRow="1" w:lastRow="0" w:firstColumn="1" w:lastColumn="0" w:noHBand="0" w:noVBand="1"/>
      </w:tblPr>
      <w:tblGrid>
        <w:gridCol w:w="963"/>
        <w:gridCol w:w="2415"/>
        <w:gridCol w:w="3926"/>
        <w:gridCol w:w="2920"/>
      </w:tblGrid>
      <w:tr w:rsidR="00EC6739" w14:paraId="63BB5BF3" w14:textId="77777777" w:rsidTr="557998ED">
        <w:trPr>
          <w:cnfStyle w:val="100000000000" w:firstRow="1" w:lastRow="0" w:firstColumn="0" w:lastColumn="0" w:oddVBand="0" w:evenVBand="0" w:oddHBand="0" w:evenHBand="0" w:firstRowFirstColumn="0" w:firstRowLastColumn="0" w:lastRowFirstColumn="0" w:lastRowLastColumn="0"/>
        </w:trPr>
        <w:tc>
          <w:tcPr>
            <w:tcW w:w="471" w:type="pct"/>
          </w:tcPr>
          <w:p w14:paraId="5A22F524" w14:textId="36F1E378" w:rsidR="00EC6739" w:rsidRDefault="00EC6739" w:rsidP="007F139B">
            <w:r>
              <w:t>DATE</w:t>
            </w:r>
          </w:p>
        </w:tc>
        <w:tc>
          <w:tcPr>
            <w:tcW w:w="1181" w:type="pct"/>
          </w:tcPr>
          <w:p w14:paraId="0A234504" w14:textId="77777777" w:rsidR="00EC6739" w:rsidRDefault="00000000" w:rsidP="007F139B">
            <w:sdt>
              <w:sdtPr>
                <w:alias w:val="Subject:"/>
                <w:tag w:val="Subject:"/>
                <w:id w:val="-2120980044"/>
                <w:placeholder>
                  <w:docPart w:val="FC3C77A94B654D6AA70FB2B16BF52F49"/>
                </w:placeholder>
                <w:temporary/>
                <w:showingPlcHdr/>
                <w15:appearance w15:val="hidden"/>
              </w:sdtPr>
              <w:sdtContent>
                <w:r w:rsidR="00EC6739">
                  <w:t>Subject</w:t>
                </w:r>
              </w:sdtContent>
            </w:sdt>
          </w:p>
        </w:tc>
        <w:tc>
          <w:tcPr>
            <w:tcW w:w="1920" w:type="pct"/>
          </w:tcPr>
          <w:p w14:paraId="1FA064FA" w14:textId="4BA8D772" w:rsidR="00EC6739" w:rsidRPr="00665CCB" w:rsidRDefault="6053346A" w:rsidP="007F139B">
            <w:r>
              <w:t xml:space="preserve">Details/assignments due: </w:t>
            </w:r>
          </w:p>
        </w:tc>
        <w:tc>
          <w:tcPr>
            <w:tcW w:w="1429" w:type="pct"/>
          </w:tcPr>
          <w:p w14:paraId="061B6341" w14:textId="0BA3972B" w:rsidR="00EC6739" w:rsidRDefault="00EC6739" w:rsidP="007F139B">
            <w:r>
              <w:t>Location</w:t>
            </w:r>
          </w:p>
        </w:tc>
      </w:tr>
      <w:tr w:rsidR="557998ED" w14:paraId="64F47420" w14:textId="77777777" w:rsidTr="557998ED">
        <w:tc>
          <w:tcPr>
            <w:tcW w:w="949" w:type="dxa"/>
          </w:tcPr>
          <w:p w14:paraId="6BC107BE" w14:textId="1825EBFC" w:rsidR="557998ED" w:rsidRDefault="00507B68" w:rsidP="557998ED">
            <w:r>
              <w:t>Wed April 2</w:t>
            </w:r>
            <w:r w:rsidR="004406BD">
              <w:t xml:space="preserve"> 7:30pm </w:t>
            </w:r>
            <w:r>
              <w:t>EST</w:t>
            </w:r>
          </w:p>
        </w:tc>
        <w:tc>
          <w:tcPr>
            <w:tcW w:w="2381" w:type="dxa"/>
          </w:tcPr>
          <w:p w14:paraId="24266683" w14:textId="7AC441A0" w:rsidR="557998ED" w:rsidRDefault="00EE18DB" w:rsidP="557998ED">
            <w:r>
              <w:t>Orientation</w:t>
            </w:r>
          </w:p>
        </w:tc>
        <w:tc>
          <w:tcPr>
            <w:tcW w:w="3871" w:type="dxa"/>
          </w:tcPr>
          <w:p w14:paraId="2A8D71CA" w14:textId="565DBD76" w:rsidR="557998ED" w:rsidRDefault="557998ED" w:rsidP="557998ED">
            <w:pPr>
              <w:pStyle w:val="ListParagraph"/>
              <w:numPr>
                <w:ilvl w:val="0"/>
                <w:numId w:val="4"/>
              </w:numPr>
              <w:spacing w:after="180"/>
              <w:rPr>
                <w:rFonts w:eastAsiaTheme="minorEastAsia"/>
                <w:color w:val="595959" w:themeColor="accent2" w:themeShade="80"/>
              </w:rPr>
            </w:pPr>
            <w:r>
              <w:t>Review Syllabus—due dates and forum assignments</w:t>
            </w:r>
          </w:p>
          <w:p w14:paraId="14226D38" w14:textId="654D7314" w:rsidR="557998ED" w:rsidRDefault="006A1EAC" w:rsidP="557998ED">
            <w:pPr>
              <w:pStyle w:val="ListParagraph"/>
              <w:numPr>
                <w:ilvl w:val="0"/>
                <w:numId w:val="4"/>
              </w:numPr>
              <w:rPr>
                <w:rFonts w:eastAsiaTheme="minorEastAsia"/>
                <w:color w:val="595959" w:themeColor="accent2" w:themeShade="80"/>
              </w:rPr>
            </w:pPr>
            <w:proofErr w:type="gramStart"/>
            <w:r>
              <w:t>Introduce</w:t>
            </w:r>
            <w:proofErr w:type="gramEnd"/>
            <w:r>
              <w:t xml:space="preserve"> </w:t>
            </w:r>
            <w:r w:rsidR="557998ED">
              <w:t xml:space="preserve">Pathway stories </w:t>
            </w:r>
          </w:p>
          <w:p w14:paraId="2234047C" w14:textId="653A299D" w:rsidR="557998ED" w:rsidRPr="004406BD" w:rsidRDefault="004406BD" w:rsidP="557998ED">
            <w:pPr>
              <w:pStyle w:val="ListParagraph"/>
              <w:numPr>
                <w:ilvl w:val="0"/>
                <w:numId w:val="4"/>
              </w:numPr>
              <w:rPr>
                <w:rFonts w:eastAsiaTheme="minorEastAsia"/>
                <w:color w:val="595959" w:themeColor="accent2" w:themeShade="80"/>
              </w:rPr>
            </w:pPr>
            <w:r>
              <w:t>Review housing/transportation needs for intensive</w:t>
            </w:r>
          </w:p>
          <w:p w14:paraId="3F60AE52" w14:textId="197A4B0D" w:rsidR="004406BD" w:rsidRDefault="004406BD" w:rsidP="557998ED">
            <w:pPr>
              <w:pStyle w:val="ListParagraph"/>
              <w:numPr>
                <w:ilvl w:val="0"/>
                <w:numId w:val="4"/>
              </w:numPr>
              <w:rPr>
                <w:rFonts w:eastAsiaTheme="minorEastAsia"/>
                <w:color w:val="595959" w:themeColor="accent2" w:themeShade="80"/>
              </w:rPr>
            </w:pPr>
            <w:r>
              <w:rPr>
                <w:color w:val="595959" w:themeColor="accent2" w:themeShade="80"/>
              </w:rPr>
              <w:t>Review Great Cloud of Witnesses and choose individual by April</w:t>
            </w:r>
            <w:r w:rsidR="00507B68">
              <w:rPr>
                <w:color w:val="595959" w:themeColor="accent2" w:themeShade="80"/>
              </w:rPr>
              <w:t xml:space="preserve"> 12</w:t>
            </w:r>
          </w:p>
          <w:p w14:paraId="2D110EE8" w14:textId="4DB3F480" w:rsidR="557998ED" w:rsidRDefault="557998ED" w:rsidP="004406BD">
            <w:pPr>
              <w:pStyle w:val="ListParagraph"/>
              <w:ind w:left="360"/>
              <w:rPr>
                <w:rFonts w:eastAsiaTheme="minorEastAsia"/>
                <w:color w:val="595959" w:themeColor="accent2" w:themeShade="80"/>
              </w:rPr>
            </w:pPr>
          </w:p>
        </w:tc>
        <w:tc>
          <w:tcPr>
            <w:tcW w:w="2879" w:type="dxa"/>
          </w:tcPr>
          <w:p w14:paraId="1F735E3B" w14:textId="138372B8" w:rsidR="557998ED" w:rsidRDefault="557998ED" w:rsidP="557998ED">
            <w:r>
              <w:t xml:space="preserve">Zoom </w:t>
            </w:r>
          </w:p>
        </w:tc>
      </w:tr>
      <w:tr w:rsidR="00EE18DB" w14:paraId="20594E94" w14:textId="77777777" w:rsidTr="557998ED">
        <w:tc>
          <w:tcPr>
            <w:tcW w:w="471" w:type="pct"/>
          </w:tcPr>
          <w:p w14:paraId="1E4255E7" w14:textId="42081548" w:rsidR="00EE18DB" w:rsidRDefault="00EE18DB">
            <w:r>
              <w:t xml:space="preserve">April </w:t>
            </w:r>
            <w:r w:rsidR="00507B68">
              <w:t>12</w:t>
            </w:r>
          </w:p>
        </w:tc>
        <w:tc>
          <w:tcPr>
            <w:tcW w:w="1181" w:type="pct"/>
          </w:tcPr>
          <w:p w14:paraId="71E637F0" w14:textId="68AB1BE9" w:rsidR="00EE18DB" w:rsidRDefault="00507B68" w:rsidP="00EC6739">
            <w:r>
              <w:t>Due dates</w:t>
            </w:r>
          </w:p>
        </w:tc>
        <w:tc>
          <w:tcPr>
            <w:tcW w:w="1920" w:type="pct"/>
          </w:tcPr>
          <w:p w14:paraId="46996AFF" w14:textId="77777777" w:rsidR="00EE18DB" w:rsidRDefault="004406BD" w:rsidP="00EE18DB">
            <w:pPr>
              <w:pStyle w:val="ListParagraph"/>
              <w:numPr>
                <w:ilvl w:val="0"/>
                <w:numId w:val="20"/>
              </w:numPr>
              <w:rPr>
                <w:b/>
                <w:bCs/>
              </w:rPr>
            </w:pPr>
            <w:r w:rsidRPr="004406BD">
              <w:rPr>
                <w:b/>
                <w:bCs/>
              </w:rPr>
              <w:t>Website Forum assignment due</w:t>
            </w:r>
          </w:p>
          <w:p w14:paraId="1E0904D4" w14:textId="7C41B121" w:rsidR="007A6FC7" w:rsidRPr="004406BD" w:rsidRDefault="007A6FC7" w:rsidP="00EE18DB">
            <w:pPr>
              <w:pStyle w:val="ListParagraph"/>
              <w:numPr>
                <w:ilvl w:val="0"/>
                <w:numId w:val="20"/>
              </w:numPr>
              <w:rPr>
                <w:b/>
                <w:bCs/>
              </w:rPr>
            </w:pPr>
            <w:r>
              <w:rPr>
                <w:b/>
                <w:bCs/>
              </w:rPr>
              <w:t>Great Cloud of witnesses approved</w:t>
            </w:r>
          </w:p>
          <w:p w14:paraId="27FCD4CC" w14:textId="7E007EB0" w:rsidR="004406BD" w:rsidRDefault="004406BD" w:rsidP="007A6FC7">
            <w:pPr>
              <w:pStyle w:val="ListParagraph"/>
              <w:ind w:left="360"/>
            </w:pPr>
          </w:p>
        </w:tc>
        <w:tc>
          <w:tcPr>
            <w:tcW w:w="1429" w:type="pct"/>
          </w:tcPr>
          <w:p w14:paraId="297C4B16" w14:textId="7C38A254" w:rsidR="00EE18DB" w:rsidRDefault="00EE18DB" w:rsidP="557998ED"/>
        </w:tc>
      </w:tr>
      <w:tr w:rsidR="00EE18DB" w:rsidRPr="006A1EAC" w14:paraId="5FA78735" w14:textId="77777777" w:rsidTr="557998ED">
        <w:tc>
          <w:tcPr>
            <w:tcW w:w="471" w:type="pct"/>
          </w:tcPr>
          <w:p w14:paraId="7499F49A" w14:textId="77777777" w:rsidR="006A1EAC" w:rsidRDefault="006A1EAC">
            <w:r>
              <w:t>Wed</w:t>
            </w:r>
          </w:p>
          <w:p w14:paraId="402A8B2F" w14:textId="3C8FD2E2" w:rsidR="00EE18DB" w:rsidRDefault="00EE18DB">
            <w:r>
              <w:t xml:space="preserve">Apr </w:t>
            </w:r>
            <w:r w:rsidR="007A6FC7">
              <w:t>30</w:t>
            </w:r>
          </w:p>
        </w:tc>
        <w:tc>
          <w:tcPr>
            <w:tcW w:w="1181" w:type="pct"/>
          </w:tcPr>
          <w:p w14:paraId="3B2A4F3C" w14:textId="5436A185" w:rsidR="00EE18DB" w:rsidRDefault="004406BD" w:rsidP="00EC6739">
            <w:r>
              <w:t>Dinner, introduction/welcome</w:t>
            </w:r>
          </w:p>
        </w:tc>
        <w:tc>
          <w:tcPr>
            <w:tcW w:w="1920" w:type="pct"/>
          </w:tcPr>
          <w:p w14:paraId="03765244" w14:textId="35266140" w:rsidR="00EE18DB" w:rsidRDefault="007A6FC7" w:rsidP="557998ED">
            <w:pPr>
              <w:pStyle w:val="ListParagraph"/>
              <w:numPr>
                <w:ilvl w:val="0"/>
                <w:numId w:val="20"/>
              </w:numPr>
            </w:pPr>
            <w:r>
              <w:t xml:space="preserve">Hearing </w:t>
            </w:r>
            <w:r w:rsidR="006A1EAC">
              <w:t xml:space="preserve">Norristown </w:t>
            </w:r>
            <w:r w:rsidR="004406BD">
              <w:t>Mennonite story</w:t>
            </w:r>
          </w:p>
          <w:p w14:paraId="612E7D5F" w14:textId="16E0DA2C" w:rsidR="004406BD" w:rsidRPr="007A6FC7" w:rsidRDefault="004406BD" w:rsidP="557998ED">
            <w:pPr>
              <w:pStyle w:val="ListParagraph"/>
              <w:numPr>
                <w:ilvl w:val="0"/>
                <w:numId w:val="20"/>
              </w:numPr>
              <w:rPr>
                <w:b/>
                <w:bCs/>
              </w:rPr>
            </w:pPr>
            <w:r w:rsidRPr="007A6FC7">
              <w:rPr>
                <w:b/>
                <w:bCs/>
              </w:rPr>
              <w:t>Pathway stories (assigned)</w:t>
            </w:r>
          </w:p>
        </w:tc>
        <w:tc>
          <w:tcPr>
            <w:tcW w:w="1429" w:type="pct"/>
          </w:tcPr>
          <w:p w14:paraId="4F8C97C7" w14:textId="5DCF1E71" w:rsidR="004406BD" w:rsidRPr="006A1EAC" w:rsidRDefault="006A1EAC" w:rsidP="557998ED">
            <w:pPr>
              <w:rPr>
                <w:lang w:val="es-MX"/>
              </w:rPr>
            </w:pPr>
            <w:r w:rsidRPr="006A1EAC">
              <w:rPr>
                <w:lang w:val="es-MX"/>
              </w:rPr>
              <w:t xml:space="preserve">Norristown Nueva Vida New </w:t>
            </w:r>
            <w:proofErr w:type="spellStart"/>
            <w:r w:rsidRPr="006A1EAC">
              <w:rPr>
                <w:lang w:val="es-MX"/>
              </w:rPr>
              <w:t>L</w:t>
            </w:r>
            <w:r>
              <w:rPr>
                <w:lang w:val="es-MX"/>
              </w:rPr>
              <w:t>ife</w:t>
            </w:r>
            <w:proofErr w:type="spellEnd"/>
          </w:p>
        </w:tc>
      </w:tr>
      <w:tr w:rsidR="00EC6739" w14:paraId="77CD40B2" w14:textId="77777777" w:rsidTr="557998ED">
        <w:tc>
          <w:tcPr>
            <w:tcW w:w="471" w:type="pct"/>
          </w:tcPr>
          <w:p w14:paraId="4C910D40" w14:textId="3C1DAE03" w:rsidR="557998ED" w:rsidRPr="006A1EAC" w:rsidRDefault="557998ED">
            <w:pPr>
              <w:rPr>
                <w:lang w:val="es-MX"/>
              </w:rPr>
            </w:pPr>
          </w:p>
          <w:p w14:paraId="68F29C85" w14:textId="096074C2" w:rsidR="557998ED" w:rsidRDefault="006A1EAC" w:rsidP="557998ED">
            <w:pPr>
              <w:spacing w:after="180"/>
            </w:pPr>
            <w:r>
              <w:t xml:space="preserve">Thurs </w:t>
            </w:r>
            <w:r w:rsidR="007A6FC7">
              <w:t>May 1</w:t>
            </w:r>
          </w:p>
          <w:p w14:paraId="61296727" w14:textId="0C672028" w:rsidR="00EC6739" w:rsidRDefault="00EC6739" w:rsidP="007F139B"/>
          <w:p w14:paraId="6B4961F7" w14:textId="77777777" w:rsidR="00EC6739" w:rsidRDefault="00EC6739" w:rsidP="007F139B"/>
          <w:p w14:paraId="34C8CDF3" w14:textId="77777777" w:rsidR="00EC6739" w:rsidRDefault="00EC6739" w:rsidP="007F139B"/>
          <w:p w14:paraId="25C360FB" w14:textId="1367DFA1" w:rsidR="00EC6739" w:rsidRDefault="00EC6739" w:rsidP="007F139B"/>
        </w:tc>
        <w:tc>
          <w:tcPr>
            <w:tcW w:w="1181" w:type="pct"/>
          </w:tcPr>
          <w:p w14:paraId="5ACD6581" w14:textId="07B1D49C" w:rsidR="00EC6739" w:rsidRDefault="00EC6739" w:rsidP="00EC6739">
            <w:r>
              <w:t>The Early Anabaptist story and Conference history</w:t>
            </w:r>
          </w:p>
          <w:p w14:paraId="6CC3DF97" w14:textId="77777777" w:rsidR="00EC6739" w:rsidRDefault="00EC6739" w:rsidP="00B45053"/>
          <w:p w14:paraId="536C3FA5" w14:textId="08A79F7D" w:rsidR="00EC6739" w:rsidRPr="00B45053" w:rsidRDefault="00EC6739" w:rsidP="00B45053"/>
        </w:tc>
        <w:tc>
          <w:tcPr>
            <w:tcW w:w="1920" w:type="pct"/>
          </w:tcPr>
          <w:p w14:paraId="29A84A4F" w14:textId="4221E832" w:rsidR="00665CCB" w:rsidRPr="004406BD" w:rsidRDefault="004406BD" w:rsidP="004C6F2B">
            <w:pPr>
              <w:pStyle w:val="ListParagraph"/>
              <w:numPr>
                <w:ilvl w:val="0"/>
                <w:numId w:val="20"/>
              </w:numPr>
              <w:rPr>
                <w:color w:val="595959" w:themeColor="accent2" w:themeShade="80"/>
              </w:rPr>
            </w:pPr>
            <w:r w:rsidRPr="007A6FC7">
              <w:rPr>
                <w:b/>
                <w:bCs/>
              </w:rPr>
              <w:t>Pathway stories (assigned</w:t>
            </w:r>
            <w:r>
              <w:t>)</w:t>
            </w:r>
          </w:p>
          <w:p w14:paraId="738302DA" w14:textId="1BB677E5" w:rsidR="00665CCB" w:rsidRPr="004406BD" w:rsidRDefault="6053346A" w:rsidP="557998ED">
            <w:pPr>
              <w:pStyle w:val="ListParagraph"/>
              <w:numPr>
                <w:ilvl w:val="0"/>
                <w:numId w:val="20"/>
              </w:numPr>
              <w:rPr>
                <w:b/>
                <w:bCs/>
                <w:color w:val="595959" w:themeColor="accent2" w:themeShade="80"/>
              </w:rPr>
            </w:pPr>
            <w:r w:rsidRPr="004406BD">
              <w:rPr>
                <w:b/>
                <w:bCs/>
              </w:rPr>
              <w:t>Read Roth text-</w:t>
            </w:r>
            <w:r w:rsidR="004C4CB6" w:rsidRPr="004406BD">
              <w:rPr>
                <w:b/>
                <w:bCs/>
              </w:rPr>
              <w:t>respond to questions</w:t>
            </w:r>
          </w:p>
          <w:p w14:paraId="135FF2CD" w14:textId="2A1FD6C4" w:rsidR="00665CCB" w:rsidRPr="00665CCB" w:rsidRDefault="557998ED" w:rsidP="557998ED">
            <w:pPr>
              <w:pStyle w:val="ListParagraph"/>
              <w:numPr>
                <w:ilvl w:val="0"/>
                <w:numId w:val="20"/>
              </w:numPr>
              <w:rPr>
                <w:color w:val="595959" w:themeColor="accent2" w:themeShade="80"/>
              </w:rPr>
            </w:pPr>
            <w:r w:rsidRPr="004406BD">
              <w:rPr>
                <w:b/>
                <w:bCs/>
              </w:rPr>
              <w:t>Sabbath Practice forum</w:t>
            </w:r>
            <w:r>
              <w:t xml:space="preserve"> </w:t>
            </w:r>
          </w:p>
          <w:p w14:paraId="5B98F68B" w14:textId="008EE02D" w:rsidR="00665CCB" w:rsidRPr="007A6FC7" w:rsidRDefault="557998ED" w:rsidP="557998ED">
            <w:pPr>
              <w:pStyle w:val="ListParagraph"/>
              <w:numPr>
                <w:ilvl w:val="0"/>
                <w:numId w:val="20"/>
              </w:numPr>
              <w:rPr>
                <w:rFonts w:eastAsiaTheme="minorEastAsia"/>
                <w:b/>
                <w:bCs/>
                <w:color w:val="000000" w:themeColor="text2"/>
              </w:rPr>
            </w:pPr>
            <w:r w:rsidRPr="007A6FC7">
              <w:rPr>
                <w:b/>
                <w:bCs/>
              </w:rPr>
              <w:t>Great Cloud of Witness monologue</w:t>
            </w:r>
            <w:r w:rsidR="004406BD" w:rsidRPr="007A6FC7">
              <w:rPr>
                <w:b/>
                <w:bCs/>
              </w:rPr>
              <w:t>s</w:t>
            </w:r>
            <w:r w:rsidRPr="007A6FC7">
              <w:rPr>
                <w:b/>
                <w:bCs/>
              </w:rPr>
              <w:t xml:space="preserve"> </w:t>
            </w:r>
            <w:r w:rsidR="004406BD" w:rsidRPr="007A6FC7">
              <w:rPr>
                <w:b/>
                <w:bCs/>
              </w:rPr>
              <w:t>(assigned)</w:t>
            </w:r>
          </w:p>
          <w:p w14:paraId="4B0D873C" w14:textId="38545B07" w:rsidR="00665CCB" w:rsidRPr="00665CCB" w:rsidRDefault="557998ED" w:rsidP="557998ED">
            <w:pPr>
              <w:pStyle w:val="ListParagraph"/>
              <w:numPr>
                <w:ilvl w:val="0"/>
                <w:numId w:val="20"/>
              </w:numPr>
              <w:rPr>
                <w:color w:val="000000" w:themeColor="text2"/>
              </w:rPr>
            </w:pPr>
            <w:r w:rsidRPr="557998ED">
              <w:rPr>
                <w:rFonts w:eastAsiaTheme="minorEastAsia"/>
                <w:color w:val="000000" w:themeColor="text2"/>
              </w:rPr>
              <w:t>Documents discussion (</w:t>
            </w:r>
            <w:proofErr w:type="spellStart"/>
            <w:r w:rsidRPr="557998ED">
              <w:rPr>
                <w:rFonts w:eastAsiaTheme="minorEastAsia"/>
                <w:color w:val="000000" w:themeColor="text2"/>
              </w:rPr>
              <w:t>Schleitheim</w:t>
            </w:r>
            <w:proofErr w:type="spellEnd"/>
            <w:r w:rsidRPr="557998ED">
              <w:rPr>
                <w:rFonts w:eastAsiaTheme="minorEastAsia"/>
                <w:color w:val="000000" w:themeColor="text2"/>
              </w:rPr>
              <w:t>, Dordrecht, Bender—Anabaptist vision, Global Convictions)</w:t>
            </w:r>
          </w:p>
        </w:tc>
        <w:tc>
          <w:tcPr>
            <w:tcW w:w="1429" w:type="pct"/>
          </w:tcPr>
          <w:p w14:paraId="5EF990C6" w14:textId="2B9B261B" w:rsidR="07306793" w:rsidRDefault="07306793" w:rsidP="557998ED">
            <w:pPr>
              <w:spacing w:after="180"/>
            </w:pPr>
            <w:r>
              <w:t xml:space="preserve">Meet at Mennonite Heritage Center @ </w:t>
            </w:r>
            <w:proofErr w:type="gramStart"/>
            <w:r>
              <w:t>9am;</w:t>
            </w:r>
            <w:proofErr w:type="gramEnd"/>
            <w:r>
              <w:t xml:space="preserve"> Afternoon session @ </w:t>
            </w:r>
            <w:r w:rsidR="009D6EF8">
              <w:t>St Luke’s Penn Foundation</w:t>
            </w:r>
          </w:p>
          <w:p w14:paraId="3A63A52D" w14:textId="77777777" w:rsidR="00EC6739" w:rsidRDefault="00EC6739" w:rsidP="00B45053"/>
          <w:p w14:paraId="7AD27B33" w14:textId="438E9847" w:rsidR="00EC6739" w:rsidRDefault="00EC6739" w:rsidP="00B45053"/>
        </w:tc>
      </w:tr>
      <w:tr w:rsidR="00EC6739" w14:paraId="4682F1BC" w14:textId="77777777" w:rsidTr="557998ED">
        <w:tc>
          <w:tcPr>
            <w:tcW w:w="471" w:type="pct"/>
          </w:tcPr>
          <w:p w14:paraId="434EEA66" w14:textId="77777777" w:rsidR="006A1EAC" w:rsidRDefault="006A1EAC" w:rsidP="557998ED">
            <w:pPr>
              <w:spacing w:after="180"/>
            </w:pPr>
            <w:r>
              <w:t xml:space="preserve">Fri </w:t>
            </w:r>
          </w:p>
          <w:p w14:paraId="586ACAAF" w14:textId="7A1CF0CD" w:rsidR="557998ED" w:rsidRDefault="007A6FC7" w:rsidP="557998ED">
            <w:pPr>
              <w:spacing w:after="180"/>
            </w:pPr>
            <w:r>
              <w:t>May 2</w:t>
            </w:r>
          </w:p>
          <w:p w14:paraId="5F41FA82" w14:textId="77777777" w:rsidR="00EC6739" w:rsidRDefault="00EC6739" w:rsidP="007F139B"/>
          <w:p w14:paraId="49330431" w14:textId="77777777" w:rsidR="00EC6739" w:rsidRDefault="00EC6739" w:rsidP="007F139B"/>
          <w:p w14:paraId="1837DF88" w14:textId="2901167B" w:rsidR="00EC6739" w:rsidRDefault="00EC6739" w:rsidP="007F139B"/>
        </w:tc>
        <w:tc>
          <w:tcPr>
            <w:tcW w:w="1181" w:type="pct"/>
          </w:tcPr>
          <w:p w14:paraId="3287296B" w14:textId="38BB9E99" w:rsidR="00EC6739" w:rsidRDefault="07306793" w:rsidP="007F139B">
            <w:r>
              <w:t>Trace the first Mennonites coming to Germantown through creation of Franconia and Eastern District</w:t>
            </w:r>
          </w:p>
        </w:tc>
        <w:tc>
          <w:tcPr>
            <w:tcW w:w="1920" w:type="pct"/>
          </w:tcPr>
          <w:p w14:paraId="38CB348D" w14:textId="2BD51231" w:rsidR="00665CCB" w:rsidRPr="00A21F8E" w:rsidRDefault="557998ED" w:rsidP="557998ED">
            <w:pPr>
              <w:pStyle w:val="ListParagraph"/>
              <w:numPr>
                <w:ilvl w:val="0"/>
                <w:numId w:val="2"/>
              </w:numPr>
              <w:rPr>
                <w:rFonts w:eastAsiaTheme="minorEastAsia"/>
                <w:b/>
                <w:bCs/>
                <w:color w:val="595959" w:themeColor="accent2" w:themeShade="80"/>
              </w:rPr>
            </w:pPr>
            <w:r w:rsidRPr="00A21F8E">
              <w:rPr>
                <w:b/>
                <w:bCs/>
              </w:rPr>
              <w:t>Relevant Cloud of Witnesses and Pathway stories shared</w:t>
            </w:r>
          </w:p>
          <w:p w14:paraId="55DD7DD9" w14:textId="77777777" w:rsidR="00665CCB" w:rsidRPr="004C4CB6" w:rsidRDefault="557998ED" w:rsidP="557998ED">
            <w:pPr>
              <w:pStyle w:val="ListParagraph"/>
              <w:numPr>
                <w:ilvl w:val="0"/>
                <w:numId w:val="2"/>
              </w:numPr>
              <w:rPr>
                <w:b/>
                <w:bCs/>
                <w:color w:val="595959" w:themeColor="accent2" w:themeShade="80"/>
              </w:rPr>
            </w:pPr>
            <w:r>
              <w:t>Sabbath Practice</w:t>
            </w:r>
          </w:p>
          <w:p w14:paraId="5539A283" w14:textId="3B1C4B21" w:rsidR="004C4CB6" w:rsidRPr="00665CCB" w:rsidRDefault="004C4CB6" w:rsidP="557998ED">
            <w:pPr>
              <w:pStyle w:val="ListParagraph"/>
              <w:numPr>
                <w:ilvl w:val="0"/>
                <w:numId w:val="2"/>
              </w:numPr>
              <w:rPr>
                <w:b/>
                <w:bCs/>
                <w:color w:val="595959" w:themeColor="accent2" w:themeShade="80"/>
              </w:rPr>
            </w:pPr>
            <w:r>
              <w:rPr>
                <w:color w:val="595959" w:themeColor="accent2" w:themeShade="80"/>
              </w:rPr>
              <w:t>Documents: Quaker-Mennonite Letter against Slavery</w:t>
            </w:r>
          </w:p>
        </w:tc>
        <w:tc>
          <w:tcPr>
            <w:tcW w:w="1429" w:type="pct"/>
          </w:tcPr>
          <w:p w14:paraId="064CAC84" w14:textId="7BF53B32" w:rsidR="00EC6739" w:rsidRDefault="07306793" w:rsidP="007F139B">
            <w:r>
              <w:t xml:space="preserve">Meet at Germantown Historic Meetinghouse, Rittenhouse Town in morning, and </w:t>
            </w:r>
            <w:r w:rsidR="0059191D">
              <w:t>Philadelphia</w:t>
            </w:r>
            <w:r w:rsidR="00AA08D1">
              <w:t xml:space="preserve"> Praise Center</w:t>
            </w:r>
          </w:p>
        </w:tc>
      </w:tr>
      <w:tr w:rsidR="00EC6739" w14:paraId="5FCDA175" w14:textId="77777777" w:rsidTr="557998ED">
        <w:tc>
          <w:tcPr>
            <w:tcW w:w="471" w:type="pct"/>
          </w:tcPr>
          <w:p w14:paraId="391F1A82" w14:textId="77777777" w:rsidR="006A1EAC" w:rsidRDefault="006A1EAC" w:rsidP="007F139B">
            <w:r>
              <w:t xml:space="preserve">Sat </w:t>
            </w:r>
          </w:p>
          <w:p w14:paraId="45B41261" w14:textId="41501AC0" w:rsidR="00EC6739" w:rsidRDefault="00A21F8E" w:rsidP="007F139B">
            <w:r>
              <w:t>May 3</w:t>
            </w:r>
          </w:p>
          <w:p w14:paraId="1DBFF12F" w14:textId="77777777" w:rsidR="00EC6739" w:rsidRDefault="00EC6739" w:rsidP="007F139B"/>
          <w:p w14:paraId="28809277" w14:textId="53E070A4" w:rsidR="00EC6739" w:rsidRDefault="00EC6739" w:rsidP="557998ED"/>
        </w:tc>
        <w:tc>
          <w:tcPr>
            <w:tcW w:w="1181" w:type="pct"/>
          </w:tcPr>
          <w:p w14:paraId="677F988C" w14:textId="0FD02AE6" w:rsidR="00EC6739" w:rsidRDefault="557998ED" w:rsidP="005450AF">
            <w:r>
              <w:lastRenderedPageBreak/>
              <w:t xml:space="preserve">Formation of Mosaic </w:t>
            </w:r>
            <w:r w:rsidR="009D6EF8">
              <w:t>Conference;</w:t>
            </w:r>
            <w:r w:rsidR="004406BD">
              <w:t xml:space="preserve"> Sabbath retreat</w:t>
            </w:r>
          </w:p>
        </w:tc>
        <w:tc>
          <w:tcPr>
            <w:tcW w:w="1920" w:type="pct"/>
          </w:tcPr>
          <w:p w14:paraId="777042A6" w14:textId="1B267182" w:rsidR="00EC6739" w:rsidRDefault="557998ED" w:rsidP="004C4CB6">
            <w:pPr>
              <w:pStyle w:val="ListParagraph"/>
              <w:numPr>
                <w:ilvl w:val="0"/>
                <w:numId w:val="1"/>
              </w:numPr>
              <w:spacing w:after="160" w:line="259" w:lineRule="auto"/>
              <w:rPr>
                <w:rFonts w:asciiTheme="majorHAnsi" w:eastAsiaTheme="majorEastAsia" w:hAnsiTheme="majorHAnsi" w:cstheme="majorBidi"/>
                <w:color w:val="000000" w:themeColor="text2"/>
              </w:rPr>
            </w:pPr>
            <w:r w:rsidRPr="557998ED">
              <w:rPr>
                <w:rFonts w:asciiTheme="majorHAnsi" w:eastAsiaTheme="majorEastAsia" w:hAnsiTheme="majorHAnsi" w:cstheme="majorBidi"/>
                <w:color w:val="000000" w:themeColor="text2"/>
              </w:rPr>
              <w:t xml:space="preserve">From Europe to </w:t>
            </w:r>
            <w:r w:rsidR="004C4CB6" w:rsidRPr="557998ED">
              <w:rPr>
                <w:rFonts w:asciiTheme="majorHAnsi" w:eastAsiaTheme="majorEastAsia" w:hAnsiTheme="majorHAnsi" w:cstheme="majorBidi"/>
                <w:color w:val="000000" w:themeColor="text2"/>
              </w:rPr>
              <w:t>Ame</w:t>
            </w:r>
            <w:r w:rsidR="004C4CB6">
              <w:rPr>
                <w:rFonts w:asciiTheme="majorHAnsi" w:eastAsiaTheme="majorEastAsia" w:hAnsiTheme="majorHAnsi" w:cstheme="majorBidi"/>
                <w:color w:val="000000" w:themeColor="text2"/>
              </w:rPr>
              <w:t>r</w:t>
            </w:r>
            <w:r w:rsidR="004C4CB6" w:rsidRPr="557998ED">
              <w:rPr>
                <w:rFonts w:asciiTheme="majorHAnsi" w:eastAsiaTheme="majorEastAsia" w:hAnsiTheme="majorHAnsi" w:cstheme="majorBidi"/>
                <w:color w:val="000000" w:themeColor="text2"/>
              </w:rPr>
              <w:t>icas</w:t>
            </w:r>
            <w:r w:rsidRPr="557998ED">
              <w:rPr>
                <w:rFonts w:asciiTheme="majorHAnsi" w:eastAsiaTheme="majorEastAsia" w:hAnsiTheme="majorHAnsi" w:cstheme="majorBidi"/>
                <w:color w:val="000000" w:themeColor="text2"/>
              </w:rPr>
              <w:t xml:space="preserve">—notes/migration </w:t>
            </w:r>
          </w:p>
          <w:p w14:paraId="1F5933DD" w14:textId="36CF83E9" w:rsidR="004C4CB6" w:rsidRDefault="557998ED" w:rsidP="005450AF">
            <w:pPr>
              <w:pStyle w:val="ListParagraph"/>
              <w:numPr>
                <w:ilvl w:val="0"/>
                <w:numId w:val="1"/>
              </w:numPr>
              <w:spacing w:after="160" w:line="259" w:lineRule="auto"/>
              <w:rPr>
                <w:rFonts w:asciiTheme="majorHAnsi" w:eastAsiaTheme="majorEastAsia" w:hAnsiTheme="majorHAnsi" w:cstheme="majorBidi"/>
                <w:color w:val="000000" w:themeColor="text2"/>
              </w:rPr>
            </w:pPr>
            <w:r w:rsidRPr="557998ED">
              <w:rPr>
                <w:rFonts w:asciiTheme="majorHAnsi" w:eastAsiaTheme="majorEastAsia" w:hAnsiTheme="majorHAnsi" w:cstheme="majorBidi"/>
                <w:color w:val="000000" w:themeColor="text2"/>
              </w:rPr>
              <w:t>Pathways shared</w:t>
            </w:r>
            <w:r w:rsidR="001D7B42">
              <w:rPr>
                <w:rFonts w:asciiTheme="majorHAnsi" w:eastAsiaTheme="majorEastAsia" w:hAnsiTheme="majorHAnsi" w:cstheme="majorBidi"/>
                <w:color w:val="000000" w:themeColor="text2"/>
              </w:rPr>
              <w:t>/</w:t>
            </w:r>
            <w:r w:rsidRPr="557998ED">
              <w:rPr>
                <w:rFonts w:asciiTheme="majorHAnsi" w:eastAsiaTheme="majorEastAsia" w:hAnsiTheme="majorHAnsi" w:cstheme="majorBidi"/>
                <w:color w:val="000000" w:themeColor="text2"/>
              </w:rPr>
              <w:t>cloud of witnesses</w:t>
            </w:r>
          </w:p>
        </w:tc>
        <w:tc>
          <w:tcPr>
            <w:tcW w:w="1429" w:type="pct"/>
          </w:tcPr>
          <w:p w14:paraId="250C3157" w14:textId="067236CD" w:rsidR="00EC6739" w:rsidRDefault="07306793" w:rsidP="004406BD">
            <w:r>
              <w:t>Meet at Mosaic Conference office classroom</w:t>
            </w:r>
            <w:r w:rsidR="004406BD">
              <w:t xml:space="preserve">; afternoon Fern Rock </w:t>
            </w:r>
          </w:p>
        </w:tc>
      </w:tr>
      <w:tr w:rsidR="557998ED" w14:paraId="58EDC411" w14:textId="77777777" w:rsidTr="557998ED">
        <w:tc>
          <w:tcPr>
            <w:tcW w:w="949" w:type="dxa"/>
          </w:tcPr>
          <w:p w14:paraId="31EEF311" w14:textId="46FDAACC" w:rsidR="009D6EF8" w:rsidRDefault="009D6EF8" w:rsidP="557998ED">
            <w:r>
              <w:t xml:space="preserve">Sun </w:t>
            </w:r>
          </w:p>
          <w:p w14:paraId="243EF8AA" w14:textId="3EB1469E" w:rsidR="557998ED" w:rsidRDefault="00A21F8E" w:rsidP="557998ED">
            <w:r>
              <w:t>May 4</w:t>
            </w:r>
          </w:p>
        </w:tc>
        <w:tc>
          <w:tcPr>
            <w:tcW w:w="2381" w:type="dxa"/>
          </w:tcPr>
          <w:p w14:paraId="4766135A" w14:textId="66AD176F" w:rsidR="557998ED" w:rsidRDefault="557998ED" w:rsidP="557998ED"/>
        </w:tc>
        <w:tc>
          <w:tcPr>
            <w:tcW w:w="3871" w:type="dxa"/>
          </w:tcPr>
          <w:p w14:paraId="4EB6E682" w14:textId="77777777" w:rsidR="557998ED" w:rsidRDefault="005450AF" w:rsidP="005450AF">
            <w:pPr>
              <w:spacing w:line="259" w:lineRule="auto"/>
              <w:rPr>
                <w:rFonts w:asciiTheme="majorHAnsi" w:eastAsiaTheme="majorEastAsia" w:hAnsiTheme="majorHAnsi" w:cstheme="majorBidi"/>
                <w:color w:val="000000" w:themeColor="text2"/>
              </w:rPr>
            </w:pPr>
            <w:r>
              <w:rPr>
                <w:rFonts w:asciiTheme="majorHAnsi" w:eastAsiaTheme="majorEastAsia" w:hAnsiTheme="majorHAnsi" w:cstheme="majorBidi"/>
                <w:color w:val="000000" w:themeColor="text2"/>
              </w:rPr>
              <w:t>Worship in Mosaic Conference Church</w:t>
            </w:r>
          </w:p>
          <w:p w14:paraId="22450A49" w14:textId="27983BE4" w:rsidR="005450AF" w:rsidRPr="005450AF" w:rsidRDefault="005450AF" w:rsidP="005450AF">
            <w:pPr>
              <w:spacing w:line="259" w:lineRule="auto"/>
              <w:rPr>
                <w:rFonts w:asciiTheme="majorHAnsi" w:eastAsiaTheme="majorEastAsia" w:hAnsiTheme="majorHAnsi" w:cstheme="majorBidi"/>
                <w:color w:val="000000" w:themeColor="text2"/>
              </w:rPr>
            </w:pPr>
          </w:p>
        </w:tc>
        <w:tc>
          <w:tcPr>
            <w:tcW w:w="2879" w:type="dxa"/>
          </w:tcPr>
          <w:p w14:paraId="6E752FA4" w14:textId="4B6F1D3E" w:rsidR="557998ED" w:rsidRDefault="001C29F1" w:rsidP="557998ED">
            <w:r>
              <w:t xml:space="preserve">Bethel Worship Center </w:t>
            </w:r>
            <w:r w:rsidR="009D6EF8">
              <w:t xml:space="preserve">(11am-1pm) </w:t>
            </w:r>
          </w:p>
        </w:tc>
      </w:tr>
      <w:tr w:rsidR="005450AF" w14:paraId="204D4972" w14:textId="77777777" w:rsidTr="557998ED">
        <w:tc>
          <w:tcPr>
            <w:tcW w:w="949" w:type="dxa"/>
          </w:tcPr>
          <w:p w14:paraId="1253998D" w14:textId="5E213B41" w:rsidR="005450AF" w:rsidRDefault="005450AF" w:rsidP="557998ED">
            <w:r>
              <w:t xml:space="preserve">May </w:t>
            </w:r>
            <w:r w:rsidR="00A21F8E">
              <w:t>17</w:t>
            </w:r>
          </w:p>
        </w:tc>
        <w:tc>
          <w:tcPr>
            <w:tcW w:w="2381" w:type="dxa"/>
          </w:tcPr>
          <w:p w14:paraId="2C368353" w14:textId="77777777" w:rsidR="005450AF" w:rsidRDefault="005450AF" w:rsidP="557998ED"/>
        </w:tc>
        <w:tc>
          <w:tcPr>
            <w:tcW w:w="3871" w:type="dxa"/>
          </w:tcPr>
          <w:p w14:paraId="08C341E5" w14:textId="77777777" w:rsidR="005450AF" w:rsidRDefault="005450AF" w:rsidP="005450AF">
            <w:pPr>
              <w:spacing w:line="259" w:lineRule="auto"/>
              <w:rPr>
                <w:rFonts w:asciiTheme="majorHAnsi" w:eastAsiaTheme="majorEastAsia" w:hAnsiTheme="majorHAnsi" w:cstheme="majorBidi"/>
                <w:b/>
                <w:bCs/>
                <w:color w:val="000000" w:themeColor="text2"/>
              </w:rPr>
            </w:pPr>
            <w:r>
              <w:rPr>
                <w:rFonts w:asciiTheme="majorHAnsi" w:eastAsiaTheme="majorEastAsia" w:hAnsiTheme="majorHAnsi" w:cstheme="majorBidi"/>
                <w:b/>
                <w:bCs/>
                <w:color w:val="000000" w:themeColor="text2"/>
              </w:rPr>
              <w:t>Forum response to Sunday worship</w:t>
            </w:r>
          </w:p>
          <w:p w14:paraId="4258DD78" w14:textId="4CAA575B" w:rsidR="005450AF" w:rsidRPr="005450AF" w:rsidRDefault="005450AF" w:rsidP="005450AF">
            <w:pPr>
              <w:spacing w:line="259" w:lineRule="auto"/>
              <w:rPr>
                <w:rFonts w:asciiTheme="majorHAnsi" w:eastAsiaTheme="majorEastAsia" w:hAnsiTheme="majorHAnsi" w:cstheme="majorBidi"/>
                <w:b/>
                <w:bCs/>
                <w:color w:val="000000" w:themeColor="text2"/>
              </w:rPr>
            </w:pPr>
            <w:r>
              <w:rPr>
                <w:rFonts w:asciiTheme="majorHAnsi" w:eastAsiaTheme="majorEastAsia" w:hAnsiTheme="majorHAnsi" w:cstheme="majorBidi"/>
                <w:b/>
                <w:bCs/>
                <w:color w:val="000000" w:themeColor="text2"/>
              </w:rPr>
              <w:t>2</w:t>
            </w:r>
            <w:r w:rsidRPr="005450AF">
              <w:rPr>
                <w:rFonts w:asciiTheme="majorHAnsi" w:eastAsiaTheme="majorEastAsia" w:hAnsiTheme="majorHAnsi" w:cstheme="majorBidi"/>
                <w:b/>
                <w:bCs/>
                <w:color w:val="000000" w:themeColor="text2"/>
                <w:vertAlign w:val="superscript"/>
              </w:rPr>
              <w:t>nd</w:t>
            </w:r>
            <w:r>
              <w:rPr>
                <w:rFonts w:asciiTheme="majorHAnsi" w:eastAsiaTheme="majorEastAsia" w:hAnsiTheme="majorHAnsi" w:cstheme="majorBidi"/>
                <w:b/>
                <w:bCs/>
                <w:color w:val="000000" w:themeColor="text2"/>
              </w:rPr>
              <w:t xml:space="preserve"> Sabbath forum response due</w:t>
            </w:r>
          </w:p>
        </w:tc>
        <w:tc>
          <w:tcPr>
            <w:tcW w:w="2879" w:type="dxa"/>
          </w:tcPr>
          <w:p w14:paraId="66352806" w14:textId="77777777" w:rsidR="005450AF" w:rsidRDefault="005450AF" w:rsidP="557998ED"/>
        </w:tc>
      </w:tr>
      <w:tr w:rsidR="005450AF" w14:paraId="3541C1F7" w14:textId="77777777" w:rsidTr="557998ED">
        <w:tc>
          <w:tcPr>
            <w:tcW w:w="949" w:type="dxa"/>
          </w:tcPr>
          <w:p w14:paraId="7A42F1C7" w14:textId="44FE43CF" w:rsidR="005450AF" w:rsidRDefault="005450AF" w:rsidP="557998ED">
            <w:r>
              <w:t>May 2</w:t>
            </w:r>
            <w:r w:rsidR="00A21F8E">
              <w:t>4</w:t>
            </w:r>
          </w:p>
        </w:tc>
        <w:tc>
          <w:tcPr>
            <w:tcW w:w="2381" w:type="dxa"/>
          </w:tcPr>
          <w:p w14:paraId="75425FDE" w14:textId="77777777" w:rsidR="005450AF" w:rsidRDefault="005450AF" w:rsidP="557998ED"/>
        </w:tc>
        <w:tc>
          <w:tcPr>
            <w:tcW w:w="3871" w:type="dxa"/>
          </w:tcPr>
          <w:p w14:paraId="0E64BC2A" w14:textId="697C3895" w:rsidR="005450AF" w:rsidRPr="005450AF" w:rsidRDefault="005450AF" w:rsidP="005450AF">
            <w:pPr>
              <w:spacing w:line="259" w:lineRule="auto"/>
              <w:rPr>
                <w:rFonts w:asciiTheme="majorHAnsi" w:eastAsiaTheme="majorEastAsia" w:hAnsiTheme="majorHAnsi" w:cstheme="majorBidi"/>
                <w:b/>
                <w:bCs/>
                <w:color w:val="000000" w:themeColor="text2"/>
              </w:rPr>
            </w:pPr>
            <w:r>
              <w:rPr>
                <w:rFonts w:asciiTheme="majorHAnsi" w:eastAsiaTheme="majorEastAsia" w:hAnsiTheme="majorHAnsi" w:cstheme="majorBidi"/>
                <w:b/>
                <w:bCs/>
                <w:color w:val="000000" w:themeColor="text2"/>
              </w:rPr>
              <w:t>Eric Law Book read/response du</w:t>
            </w:r>
            <w:r w:rsidR="00A21F8E">
              <w:rPr>
                <w:rFonts w:asciiTheme="majorHAnsi" w:eastAsiaTheme="majorEastAsia" w:hAnsiTheme="majorHAnsi" w:cstheme="majorBidi"/>
                <w:b/>
                <w:bCs/>
                <w:color w:val="000000" w:themeColor="text2"/>
              </w:rPr>
              <w:t>e</w:t>
            </w:r>
          </w:p>
        </w:tc>
        <w:tc>
          <w:tcPr>
            <w:tcW w:w="2879" w:type="dxa"/>
          </w:tcPr>
          <w:p w14:paraId="49935C1E" w14:textId="77777777" w:rsidR="005450AF" w:rsidRDefault="005450AF" w:rsidP="557998ED"/>
        </w:tc>
      </w:tr>
      <w:tr w:rsidR="557998ED" w14:paraId="29C752DE" w14:textId="77777777" w:rsidTr="557998ED">
        <w:tc>
          <w:tcPr>
            <w:tcW w:w="949" w:type="dxa"/>
          </w:tcPr>
          <w:p w14:paraId="60220F24" w14:textId="10CC41E3" w:rsidR="557998ED" w:rsidRDefault="00A21F8E" w:rsidP="557998ED">
            <w:r>
              <w:t>May 31</w:t>
            </w:r>
          </w:p>
        </w:tc>
        <w:tc>
          <w:tcPr>
            <w:tcW w:w="2381" w:type="dxa"/>
          </w:tcPr>
          <w:p w14:paraId="56ECB760" w14:textId="7179CCEE" w:rsidR="557998ED" w:rsidRDefault="557998ED" w:rsidP="557998ED">
            <w:r>
              <w:t>Church Polity</w:t>
            </w:r>
          </w:p>
        </w:tc>
        <w:tc>
          <w:tcPr>
            <w:tcW w:w="3871" w:type="dxa"/>
          </w:tcPr>
          <w:p w14:paraId="3CFCD787" w14:textId="35D589C8" w:rsidR="557998ED" w:rsidRDefault="557998ED" w:rsidP="557998ED">
            <w:pPr>
              <w:pStyle w:val="ListParagraph"/>
              <w:numPr>
                <w:ilvl w:val="0"/>
                <w:numId w:val="1"/>
              </w:numPr>
              <w:rPr>
                <w:rFonts w:eastAsiaTheme="minorEastAsia"/>
                <w:color w:val="595959" w:themeColor="accent2" w:themeShade="80"/>
              </w:rPr>
            </w:pPr>
            <w:r>
              <w:t xml:space="preserve">Polity handbook </w:t>
            </w:r>
          </w:p>
          <w:p w14:paraId="66A4D584" w14:textId="52608FE2" w:rsidR="557998ED" w:rsidRDefault="557998ED" w:rsidP="557998ED">
            <w:pPr>
              <w:pStyle w:val="ListParagraph"/>
              <w:numPr>
                <w:ilvl w:val="0"/>
                <w:numId w:val="1"/>
              </w:numPr>
              <w:rPr>
                <w:rFonts w:asciiTheme="majorHAnsi" w:eastAsiaTheme="majorEastAsia" w:hAnsiTheme="majorHAnsi" w:cstheme="majorBidi"/>
                <w:color w:val="000000" w:themeColor="text2"/>
              </w:rPr>
            </w:pPr>
            <w:r>
              <w:t xml:space="preserve">Intercultural polity  </w:t>
            </w:r>
          </w:p>
          <w:p w14:paraId="698966DD" w14:textId="77777777" w:rsidR="557998ED" w:rsidRPr="00A21F8E" w:rsidRDefault="557998ED" w:rsidP="557998ED">
            <w:pPr>
              <w:pStyle w:val="ListParagraph"/>
              <w:numPr>
                <w:ilvl w:val="0"/>
                <w:numId w:val="1"/>
              </w:numPr>
              <w:rPr>
                <w:b/>
                <w:bCs/>
                <w:color w:val="000000" w:themeColor="text2"/>
              </w:rPr>
            </w:pPr>
            <w:r w:rsidRPr="005450AF">
              <w:rPr>
                <w:b/>
                <w:bCs/>
              </w:rPr>
              <w:t>Final forum responses due</w:t>
            </w:r>
          </w:p>
          <w:p w14:paraId="36B11ED2" w14:textId="3ADB24E3" w:rsidR="00A21F8E" w:rsidRPr="005450AF" w:rsidRDefault="00A21F8E" w:rsidP="557998ED">
            <w:pPr>
              <w:pStyle w:val="ListParagraph"/>
              <w:numPr>
                <w:ilvl w:val="0"/>
                <w:numId w:val="1"/>
              </w:numPr>
              <w:rPr>
                <w:b/>
                <w:bCs/>
                <w:color w:val="000000" w:themeColor="text2"/>
              </w:rPr>
            </w:pPr>
            <w:r>
              <w:rPr>
                <w:b/>
                <w:bCs/>
                <w:color w:val="000000" w:themeColor="text2"/>
              </w:rPr>
              <w:t>Evaluation completed</w:t>
            </w:r>
          </w:p>
        </w:tc>
        <w:tc>
          <w:tcPr>
            <w:tcW w:w="2879" w:type="dxa"/>
          </w:tcPr>
          <w:p w14:paraId="458FF1FC" w14:textId="708A5E77" w:rsidR="557998ED" w:rsidRDefault="005450AF" w:rsidP="557998ED">
            <w:r>
              <w:t>Zoom</w:t>
            </w:r>
          </w:p>
        </w:tc>
      </w:tr>
    </w:tbl>
    <w:p w14:paraId="7FD85FE6" w14:textId="291F6E41" w:rsidR="557998ED" w:rsidRDefault="557998ED"/>
    <w:p w14:paraId="09EB69AA" w14:textId="58DC76E6" w:rsidR="000D2424" w:rsidRPr="001735C6" w:rsidRDefault="29624494" w:rsidP="557998ED">
      <w:r w:rsidRPr="557998ED">
        <w:rPr>
          <w:b/>
          <w:bCs/>
        </w:rPr>
        <w:t>Requirements for Students taking for Academic Credit</w:t>
      </w:r>
    </w:p>
    <w:p w14:paraId="3B34F03C" w14:textId="2360C918" w:rsidR="001D7B42" w:rsidRDefault="51EB9394" w:rsidP="00D85E83">
      <w:pPr>
        <w:pStyle w:val="NormalWeb"/>
        <w:shd w:val="clear" w:color="auto" w:fill="FFFFFF"/>
        <w:spacing w:after="0" w:line="253" w:lineRule="atLeast"/>
        <w:rPr>
          <w:color w:val="595959"/>
          <w:sz w:val="22"/>
          <w:szCs w:val="22"/>
        </w:rPr>
      </w:pPr>
      <w:r>
        <w:rPr>
          <w:color w:val="595959"/>
          <w:sz w:val="22"/>
          <w:szCs w:val="22"/>
        </w:rPr>
        <w:t>Any student who would like to receive academic credit for this course must inform the instructor of record (PhD/</w:t>
      </w:r>
      <w:proofErr w:type="spellStart"/>
      <w:r>
        <w:rPr>
          <w:color w:val="595959"/>
          <w:sz w:val="22"/>
          <w:szCs w:val="22"/>
        </w:rPr>
        <w:t>DMin</w:t>
      </w:r>
      <w:proofErr w:type="spellEnd"/>
      <w:r>
        <w:rPr>
          <w:color w:val="595959"/>
          <w:sz w:val="22"/>
          <w:szCs w:val="22"/>
        </w:rPr>
        <w:t>) before the class begins.</w:t>
      </w:r>
      <w:r>
        <w:rPr>
          <w:color w:val="595959"/>
          <w:sz w:val="22"/>
          <w:szCs w:val="22"/>
          <w:bdr w:val="none" w:sz="0" w:space="0" w:color="auto" w:frame="1"/>
        </w:rPr>
        <w:t>  </w:t>
      </w:r>
      <w:r>
        <w:rPr>
          <w:color w:val="595959"/>
          <w:sz w:val="22"/>
          <w:szCs w:val="22"/>
        </w:rPr>
        <w:t>Depending on the credit desired (certificate, undergraduate, or seminary), extra reading, papers, field research, assignments, and/or face time with the instructors may be required.</w:t>
      </w:r>
      <w:r>
        <w:rPr>
          <w:color w:val="595959"/>
          <w:sz w:val="22"/>
          <w:szCs w:val="22"/>
          <w:bdr w:val="none" w:sz="0" w:space="0" w:color="auto" w:frame="1"/>
        </w:rPr>
        <w:t>  </w:t>
      </w:r>
      <w:r>
        <w:rPr>
          <w:color w:val="595959"/>
          <w:sz w:val="22"/>
          <w:szCs w:val="22"/>
        </w:rPr>
        <w:t>Mosaic Institute does not guarantee that academic credit will be granted by your institution but will provide the materials necessary to apply for advanced standing through an institution of your choice (some institutions have prior agreements with Mosaic Institute).</w:t>
      </w:r>
      <w:r>
        <w:rPr>
          <w:color w:val="595959"/>
          <w:sz w:val="22"/>
          <w:szCs w:val="22"/>
          <w:bdr w:val="none" w:sz="0" w:space="0" w:color="auto" w:frame="1"/>
        </w:rPr>
        <w:t>  </w:t>
      </w:r>
      <w:r>
        <w:rPr>
          <w:color w:val="595959"/>
          <w:sz w:val="22"/>
          <w:szCs w:val="22"/>
        </w:rPr>
        <w:t>There may be extra fees required by Mosaic Institute as well as the accrediting school. </w:t>
      </w:r>
    </w:p>
    <w:p w14:paraId="655764B0" w14:textId="77777777" w:rsidR="006A1EAC" w:rsidRDefault="006A1EAC" w:rsidP="00D85E83">
      <w:pPr>
        <w:pStyle w:val="NormalWeb"/>
        <w:shd w:val="clear" w:color="auto" w:fill="FFFFFF"/>
        <w:spacing w:after="0" w:line="253" w:lineRule="atLeast"/>
        <w:rPr>
          <w:color w:val="595959"/>
          <w:sz w:val="22"/>
          <w:szCs w:val="22"/>
        </w:rPr>
      </w:pPr>
    </w:p>
    <w:p w14:paraId="6DA07F92" w14:textId="77777777" w:rsidR="009D6EF8" w:rsidRDefault="009D6EF8" w:rsidP="00D85E83">
      <w:pPr>
        <w:pStyle w:val="NormalWeb"/>
        <w:shd w:val="clear" w:color="auto" w:fill="FFFFFF"/>
        <w:spacing w:after="0" w:line="253" w:lineRule="atLeast"/>
        <w:rPr>
          <w:color w:val="595959"/>
          <w:sz w:val="22"/>
          <w:szCs w:val="22"/>
        </w:rPr>
      </w:pPr>
    </w:p>
    <w:p w14:paraId="4D2B26B9" w14:textId="1F421B34" w:rsidR="006A1EAC" w:rsidRDefault="006A1EAC" w:rsidP="00D85E83">
      <w:pPr>
        <w:pStyle w:val="NormalWeb"/>
        <w:shd w:val="clear" w:color="auto" w:fill="FFFFFF"/>
        <w:spacing w:after="0" w:line="253" w:lineRule="atLeast"/>
        <w:rPr>
          <w:color w:val="595959"/>
          <w:sz w:val="22"/>
          <w:szCs w:val="22"/>
        </w:rPr>
      </w:pPr>
    </w:p>
    <w:p w14:paraId="7CDA0101" w14:textId="77777777" w:rsidR="006A1EAC" w:rsidRDefault="006A1EAC" w:rsidP="006A1EAC">
      <w:pPr>
        <w:pStyle w:val="NormalWeb"/>
        <w:shd w:val="clear" w:color="auto" w:fill="FFFFFF"/>
        <w:spacing w:after="0" w:line="253" w:lineRule="atLeast"/>
        <w:ind w:left="720"/>
        <w:rPr>
          <w:color w:val="595959"/>
          <w:sz w:val="22"/>
          <w:szCs w:val="22"/>
        </w:rPr>
      </w:pPr>
    </w:p>
    <w:p w14:paraId="530F6DAB" w14:textId="77777777" w:rsidR="001D7B42" w:rsidRDefault="001D7B42">
      <w:pPr>
        <w:rPr>
          <w:color w:val="595959"/>
        </w:rPr>
      </w:pPr>
      <w:r>
        <w:rPr>
          <w:color w:val="595959"/>
        </w:rPr>
        <w:br w:type="page"/>
      </w:r>
    </w:p>
    <w:p w14:paraId="3F4EBEA1" w14:textId="34EED39E" w:rsidR="557998ED" w:rsidRDefault="557998ED" w:rsidP="557998ED">
      <w:pPr>
        <w:pStyle w:val="Heading1"/>
      </w:pPr>
      <w:r w:rsidRPr="557998ED">
        <w:rPr>
          <w:u w:val="single"/>
        </w:rPr>
        <w:lastRenderedPageBreak/>
        <w:t>Great Cloud of Witnesses Assignment:</w:t>
      </w:r>
      <w:r w:rsidRPr="557998ED">
        <w:t xml:space="preserve"> </w:t>
      </w:r>
      <w:r w:rsidR="6053346A">
        <w:t>each student will prepare a 1-page, first person monologue that they will share in class. Select a person from the list of noteworthy Anabaptist men and women below. Get to know that person through research. Prepare a 500-word introduction of that individual written in the first-person to read to the class and to hand in. Creativity is encouraged.  (list is below—if you have other ideas of who you would like to do, please ask</w:t>
      </w:r>
      <w:proofErr w:type="gramStart"/>
      <w:r w:rsidR="6053346A">
        <w:t xml:space="preserve">. </w:t>
      </w:r>
      <w:r w:rsidR="00A21F8E">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2"/>
        <w:gridCol w:w="222"/>
      </w:tblGrid>
      <w:tr w:rsidR="00481E40" w:rsidRPr="00F1384E" w14:paraId="7EE6F8EB" w14:textId="4F71628D" w:rsidTr="00481E40">
        <w:tc>
          <w:tcPr>
            <w:tcW w:w="5328" w:type="dxa"/>
          </w:tcPr>
          <w:p w14:paraId="0F6C8A31" w14:textId="77777777" w:rsidR="00A21F8E" w:rsidRPr="00A21F8E" w:rsidRDefault="00A21F8E" w:rsidP="00A21F8E">
            <w:pPr>
              <w:jc w:val="center"/>
              <w:rPr>
                <w:b/>
                <w:bCs/>
                <w:i/>
                <w:iCs/>
                <w:u w:val="single"/>
                <w:lang w:eastAsia="ja-JP"/>
              </w:rPr>
            </w:pPr>
            <w:r w:rsidRPr="00A21F8E">
              <w:rPr>
                <w:b/>
                <w:bCs/>
                <w:i/>
                <w:iCs/>
                <w:u w:val="single"/>
                <w:lang w:eastAsia="ja-JP"/>
              </w:rPr>
              <w:t>Early Anabaptists (16</w:t>
            </w:r>
            <w:r w:rsidRPr="00A21F8E">
              <w:rPr>
                <w:b/>
                <w:bCs/>
                <w:i/>
                <w:iCs/>
                <w:u w:val="single"/>
                <w:vertAlign w:val="superscript"/>
                <w:lang w:eastAsia="ja-JP"/>
              </w:rPr>
              <w:t>th</w:t>
            </w:r>
            <w:r w:rsidRPr="00A21F8E">
              <w:rPr>
                <w:b/>
                <w:bCs/>
                <w:i/>
                <w:iCs/>
                <w:u w:val="single"/>
                <w:lang w:eastAsia="ja-JP"/>
              </w:rPr>
              <w:t>, 17</w:t>
            </w:r>
            <w:r w:rsidRPr="00A21F8E">
              <w:rPr>
                <w:b/>
                <w:bCs/>
                <w:i/>
                <w:iCs/>
                <w:u w:val="single"/>
                <w:vertAlign w:val="superscript"/>
                <w:lang w:eastAsia="ja-JP"/>
              </w:rPr>
              <w:t>th</w:t>
            </w:r>
            <w:r w:rsidRPr="00A21F8E">
              <w:rPr>
                <w:b/>
                <w:bCs/>
                <w:i/>
                <w:iCs/>
                <w:u w:val="single"/>
                <w:lang w:eastAsia="ja-JP"/>
              </w:rPr>
              <w:t>, &amp; 18</w:t>
            </w:r>
            <w:r w:rsidRPr="00A21F8E">
              <w:rPr>
                <w:b/>
                <w:bCs/>
                <w:i/>
                <w:iCs/>
                <w:u w:val="single"/>
                <w:vertAlign w:val="superscript"/>
                <w:lang w:eastAsia="ja-JP"/>
              </w:rPr>
              <w:t>th</w:t>
            </w:r>
            <w:r w:rsidRPr="00A21F8E">
              <w:rPr>
                <w:b/>
                <w:bCs/>
                <w:i/>
                <w:iCs/>
                <w:u w:val="single"/>
                <w:lang w:eastAsia="ja-JP"/>
              </w:rPr>
              <w:t xml:space="preserve"> Centuries)</w:t>
            </w:r>
          </w:p>
          <w:tbl>
            <w:tblPr>
              <w:tblStyle w:val="PlainTable4"/>
              <w:tblW w:w="0" w:type="auto"/>
              <w:tblLook w:val="0620" w:firstRow="1" w:lastRow="0" w:firstColumn="0" w:lastColumn="0" w:noHBand="1" w:noVBand="1"/>
            </w:tblPr>
            <w:tblGrid>
              <w:gridCol w:w="5024"/>
              <w:gridCol w:w="4762"/>
            </w:tblGrid>
            <w:tr w:rsidR="00A21F8E" w14:paraId="310CDEDF" w14:textId="77777777" w:rsidTr="0076378D">
              <w:trPr>
                <w:cnfStyle w:val="100000000000" w:firstRow="1" w:lastRow="0" w:firstColumn="0" w:lastColumn="0" w:oddVBand="0" w:evenVBand="0" w:oddHBand="0" w:evenHBand="0" w:firstRowFirstColumn="0" w:firstRowLastColumn="0" w:lastRowFirstColumn="0" w:lastRowLastColumn="0"/>
              </w:trPr>
              <w:tc>
                <w:tcPr>
                  <w:tcW w:w="5130" w:type="dxa"/>
                </w:tcPr>
                <w:p w14:paraId="51FE24BC" w14:textId="77777777" w:rsidR="00A21F8E" w:rsidRPr="00A21F8E" w:rsidRDefault="00A21F8E" w:rsidP="00A21F8E">
                  <w:pPr>
                    <w:spacing w:after="0"/>
                    <w:rPr>
                      <w:i/>
                      <w:iCs/>
                      <w:u w:val="single"/>
                      <w:lang w:eastAsia="ja-JP"/>
                    </w:rPr>
                  </w:pPr>
                  <w:r w:rsidRPr="00A21F8E">
                    <w:rPr>
                      <w:i/>
                      <w:iCs/>
                      <w:u w:val="single"/>
                      <w:lang w:eastAsia="ja-JP"/>
                    </w:rPr>
                    <w:t>European Men</w:t>
                  </w:r>
                </w:p>
                <w:p w14:paraId="1DD41D36" w14:textId="77777777" w:rsidR="00A21F8E" w:rsidRPr="00A21F8E" w:rsidRDefault="00A21F8E" w:rsidP="00A21F8E">
                  <w:pPr>
                    <w:spacing w:after="0"/>
                    <w:rPr>
                      <w:i/>
                      <w:iCs/>
                      <w:u w:val="single"/>
                      <w:lang w:eastAsia="ja-JP"/>
                    </w:rPr>
                  </w:pPr>
                </w:p>
              </w:tc>
              <w:tc>
                <w:tcPr>
                  <w:tcW w:w="4860" w:type="dxa"/>
                </w:tcPr>
                <w:p w14:paraId="6D715D15" w14:textId="77777777" w:rsidR="00A21F8E" w:rsidRPr="00A21F8E" w:rsidRDefault="00A21F8E" w:rsidP="00A21F8E">
                  <w:pPr>
                    <w:spacing w:after="0"/>
                    <w:rPr>
                      <w:i/>
                      <w:iCs/>
                      <w:u w:val="single"/>
                      <w:lang w:eastAsia="ja-JP"/>
                    </w:rPr>
                  </w:pPr>
                  <w:r w:rsidRPr="00A21F8E">
                    <w:rPr>
                      <w:i/>
                      <w:iCs/>
                      <w:u w:val="single"/>
                      <w:lang w:eastAsia="ja-JP"/>
                    </w:rPr>
                    <w:t>European Women</w:t>
                  </w:r>
                </w:p>
              </w:tc>
            </w:tr>
            <w:tr w:rsidR="00A21F8E" w14:paraId="59A1665A" w14:textId="77777777" w:rsidTr="0076378D">
              <w:tc>
                <w:tcPr>
                  <w:tcW w:w="5130" w:type="dxa"/>
                </w:tcPr>
                <w:p w14:paraId="55CEEEBF" w14:textId="77777777" w:rsidR="00A21F8E" w:rsidRPr="00317DE2" w:rsidRDefault="00A21F8E" w:rsidP="00A21F8E">
                  <w:pPr>
                    <w:spacing w:after="0"/>
                    <w:rPr>
                      <w:lang w:eastAsia="ja-JP"/>
                    </w:rPr>
                  </w:pPr>
                  <w:r w:rsidRPr="00317DE2">
                    <w:rPr>
                      <w:lang w:eastAsia="ja-JP"/>
                    </w:rPr>
                    <w:t>Conrad Grebel (1498 – 1526)</w:t>
                  </w:r>
                  <w:r>
                    <w:rPr>
                      <w:lang w:eastAsia="ja-JP"/>
                    </w:rPr>
                    <w:t xml:space="preserve"> – Reformer, Martyr</w:t>
                  </w:r>
                </w:p>
              </w:tc>
              <w:tc>
                <w:tcPr>
                  <w:tcW w:w="4860" w:type="dxa"/>
                </w:tcPr>
                <w:p w14:paraId="7EA9F824" w14:textId="77777777" w:rsidR="00A21F8E" w:rsidRDefault="00A21F8E" w:rsidP="00A21F8E">
                  <w:pPr>
                    <w:spacing w:after="0"/>
                    <w:rPr>
                      <w:lang w:eastAsia="ja-JP"/>
                    </w:rPr>
                  </w:pPr>
                  <w:proofErr w:type="spellStart"/>
                  <w:r>
                    <w:rPr>
                      <w:lang w:eastAsia="ja-JP"/>
                    </w:rPr>
                    <w:t>Claesken</w:t>
                  </w:r>
                  <w:proofErr w:type="spellEnd"/>
                  <w:r>
                    <w:rPr>
                      <w:lang w:eastAsia="ja-JP"/>
                    </w:rPr>
                    <w:t xml:space="preserve"> </w:t>
                  </w:r>
                  <w:proofErr w:type="spellStart"/>
                  <w:r>
                    <w:rPr>
                      <w:lang w:eastAsia="ja-JP"/>
                    </w:rPr>
                    <w:t>Galedochter</w:t>
                  </w:r>
                  <w:proofErr w:type="spellEnd"/>
                  <w:r>
                    <w:rPr>
                      <w:lang w:eastAsia="ja-JP"/>
                    </w:rPr>
                    <w:t xml:space="preserve"> (d. 1563) – Martyr</w:t>
                  </w:r>
                </w:p>
              </w:tc>
            </w:tr>
            <w:tr w:rsidR="00A21F8E" w14:paraId="5F9B79D9" w14:textId="77777777" w:rsidTr="0076378D">
              <w:tc>
                <w:tcPr>
                  <w:tcW w:w="5130" w:type="dxa"/>
                </w:tcPr>
                <w:p w14:paraId="1FE06C7B" w14:textId="77777777" w:rsidR="00A21F8E" w:rsidRPr="00317DE2" w:rsidRDefault="00A21F8E" w:rsidP="00A21F8E">
                  <w:pPr>
                    <w:spacing w:after="0"/>
                    <w:rPr>
                      <w:lang w:eastAsia="ja-JP"/>
                    </w:rPr>
                  </w:pPr>
                  <w:r>
                    <w:rPr>
                      <w:lang w:eastAsia="ja-JP"/>
                    </w:rPr>
                    <w:t>Felix Manz (1498 – 1527) – Reformer, Martyr</w:t>
                  </w:r>
                </w:p>
              </w:tc>
              <w:tc>
                <w:tcPr>
                  <w:tcW w:w="4860" w:type="dxa"/>
                </w:tcPr>
                <w:p w14:paraId="7FAE5FBB" w14:textId="77777777" w:rsidR="00A21F8E" w:rsidRDefault="00A21F8E" w:rsidP="00A21F8E">
                  <w:pPr>
                    <w:spacing w:after="0"/>
                    <w:rPr>
                      <w:lang w:eastAsia="ja-JP"/>
                    </w:rPr>
                  </w:pPr>
                  <w:r>
                    <w:rPr>
                      <w:lang w:eastAsia="ja-JP"/>
                    </w:rPr>
                    <w:t>Helena of Freyberg (1491 – 1545) – Noblewoman</w:t>
                  </w:r>
                </w:p>
              </w:tc>
            </w:tr>
            <w:tr w:rsidR="00A21F8E" w14:paraId="30A9C1D0" w14:textId="77777777" w:rsidTr="0076378D">
              <w:tc>
                <w:tcPr>
                  <w:tcW w:w="5130" w:type="dxa"/>
                </w:tcPr>
                <w:p w14:paraId="6A9E6FD8" w14:textId="77777777" w:rsidR="00A21F8E" w:rsidRDefault="00A21F8E" w:rsidP="00A21F8E">
                  <w:pPr>
                    <w:spacing w:after="0"/>
                    <w:rPr>
                      <w:lang w:eastAsia="ja-JP"/>
                    </w:rPr>
                  </w:pPr>
                  <w:r>
                    <w:rPr>
                      <w:lang w:eastAsia="ja-JP"/>
                    </w:rPr>
                    <w:t xml:space="preserve">Balthasar </w:t>
                  </w:r>
                  <w:proofErr w:type="spellStart"/>
                  <w:r>
                    <w:rPr>
                      <w:lang w:eastAsia="ja-JP"/>
                    </w:rPr>
                    <w:t>Hubmaier</w:t>
                  </w:r>
                  <w:proofErr w:type="spellEnd"/>
                  <w:r>
                    <w:rPr>
                      <w:lang w:eastAsia="ja-JP"/>
                    </w:rPr>
                    <w:t xml:space="preserve"> (1480 – 1528) – Reformer, Martyr</w:t>
                  </w:r>
                </w:p>
              </w:tc>
              <w:tc>
                <w:tcPr>
                  <w:tcW w:w="4860" w:type="dxa"/>
                </w:tcPr>
                <w:p w14:paraId="5B358E87" w14:textId="77777777" w:rsidR="00A21F8E" w:rsidRDefault="00A21F8E" w:rsidP="00A21F8E">
                  <w:pPr>
                    <w:spacing w:after="0"/>
                    <w:rPr>
                      <w:lang w:eastAsia="ja-JP"/>
                    </w:rPr>
                  </w:pPr>
                  <w:r>
                    <w:rPr>
                      <w:lang w:eastAsia="ja-JP"/>
                    </w:rPr>
                    <w:t xml:space="preserve">Margaret </w:t>
                  </w:r>
                  <w:proofErr w:type="spellStart"/>
                  <w:r>
                    <w:rPr>
                      <w:lang w:eastAsia="ja-JP"/>
                    </w:rPr>
                    <w:t>Hellwart</w:t>
                  </w:r>
                  <w:proofErr w:type="spellEnd"/>
                  <w:r>
                    <w:rPr>
                      <w:lang w:eastAsia="ja-JP"/>
                    </w:rPr>
                    <w:t xml:space="preserve"> (c. 1600s) – Kitchen Evangelist</w:t>
                  </w:r>
                </w:p>
              </w:tc>
            </w:tr>
            <w:tr w:rsidR="00A21F8E" w14:paraId="387C0023" w14:textId="77777777" w:rsidTr="0076378D">
              <w:tc>
                <w:tcPr>
                  <w:tcW w:w="5130" w:type="dxa"/>
                </w:tcPr>
                <w:p w14:paraId="7B7D0A32" w14:textId="77777777" w:rsidR="00A21F8E" w:rsidRDefault="00A21F8E" w:rsidP="00A21F8E">
                  <w:pPr>
                    <w:spacing w:after="0"/>
                    <w:rPr>
                      <w:lang w:eastAsia="ja-JP"/>
                    </w:rPr>
                  </w:pPr>
                  <w:r>
                    <w:rPr>
                      <w:lang w:eastAsia="ja-JP"/>
                    </w:rPr>
                    <w:t>Michael Sattler (1490 – 1527) – Reformer, Martyr</w:t>
                  </w:r>
                </w:p>
              </w:tc>
              <w:tc>
                <w:tcPr>
                  <w:tcW w:w="4860" w:type="dxa"/>
                </w:tcPr>
                <w:p w14:paraId="06FD24DE" w14:textId="77777777" w:rsidR="00A21F8E" w:rsidRDefault="00A21F8E" w:rsidP="00A21F8E">
                  <w:pPr>
                    <w:spacing w:after="0"/>
                    <w:rPr>
                      <w:lang w:eastAsia="ja-JP"/>
                    </w:rPr>
                  </w:pPr>
                </w:p>
              </w:tc>
            </w:tr>
            <w:tr w:rsidR="00A21F8E" w14:paraId="48C057C8" w14:textId="77777777" w:rsidTr="0076378D">
              <w:tc>
                <w:tcPr>
                  <w:tcW w:w="5130" w:type="dxa"/>
                </w:tcPr>
                <w:p w14:paraId="081E0DFE" w14:textId="77777777" w:rsidR="00A21F8E" w:rsidRDefault="00A21F8E" w:rsidP="00A21F8E">
                  <w:pPr>
                    <w:spacing w:after="0"/>
                    <w:rPr>
                      <w:lang w:eastAsia="ja-JP"/>
                    </w:rPr>
                  </w:pPr>
                  <w:r>
                    <w:rPr>
                      <w:lang w:eastAsia="ja-JP"/>
                    </w:rPr>
                    <w:t>Menno Simons (1496 – 1561) – Theologian</w:t>
                  </w:r>
                </w:p>
              </w:tc>
              <w:tc>
                <w:tcPr>
                  <w:tcW w:w="4860" w:type="dxa"/>
                </w:tcPr>
                <w:p w14:paraId="040B837F" w14:textId="77777777" w:rsidR="00A21F8E" w:rsidRPr="0008478D" w:rsidRDefault="00A21F8E" w:rsidP="00A21F8E">
                  <w:pPr>
                    <w:spacing w:after="0"/>
                    <w:rPr>
                      <w:i/>
                      <w:iCs/>
                      <w:u w:val="single"/>
                      <w:lang w:eastAsia="ja-JP"/>
                    </w:rPr>
                  </w:pPr>
                  <w:r>
                    <w:rPr>
                      <w:i/>
                      <w:iCs/>
                      <w:u w:val="single"/>
                      <w:lang w:eastAsia="ja-JP"/>
                    </w:rPr>
                    <w:t>North American Women</w:t>
                  </w:r>
                </w:p>
              </w:tc>
            </w:tr>
            <w:tr w:rsidR="00A21F8E" w14:paraId="59721EA8" w14:textId="77777777" w:rsidTr="0076378D">
              <w:tc>
                <w:tcPr>
                  <w:tcW w:w="5130" w:type="dxa"/>
                </w:tcPr>
                <w:p w14:paraId="15F479C9" w14:textId="77777777" w:rsidR="00A21F8E" w:rsidRDefault="00A21F8E" w:rsidP="00A21F8E">
                  <w:pPr>
                    <w:spacing w:after="0"/>
                    <w:rPr>
                      <w:lang w:eastAsia="ja-JP"/>
                    </w:rPr>
                  </w:pPr>
                  <w:r>
                    <w:rPr>
                      <w:lang w:eastAsia="ja-JP"/>
                    </w:rPr>
                    <w:t xml:space="preserve">Pilgrim </w:t>
                  </w:r>
                  <w:proofErr w:type="spellStart"/>
                  <w:r>
                    <w:rPr>
                      <w:lang w:eastAsia="ja-JP"/>
                    </w:rPr>
                    <w:t>Marpeck</w:t>
                  </w:r>
                  <w:proofErr w:type="spellEnd"/>
                  <w:r>
                    <w:rPr>
                      <w:lang w:eastAsia="ja-JP"/>
                    </w:rPr>
                    <w:t xml:space="preserve"> (1495 – 1556) – Theologian</w:t>
                  </w:r>
                </w:p>
              </w:tc>
              <w:tc>
                <w:tcPr>
                  <w:tcW w:w="4860" w:type="dxa"/>
                </w:tcPr>
                <w:p w14:paraId="5EF0DD99" w14:textId="77777777" w:rsidR="00A21F8E" w:rsidRDefault="00A21F8E" w:rsidP="00A21F8E">
                  <w:pPr>
                    <w:spacing w:after="0"/>
                    <w:rPr>
                      <w:lang w:eastAsia="ja-JP"/>
                    </w:rPr>
                  </w:pPr>
                </w:p>
              </w:tc>
            </w:tr>
            <w:tr w:rsidR="00A21F8E" w14:paraId="3DE3743C" w14:textId="77777777" w:rsidTr="0076378D">
              <w:tc>
                <w:tcPr>
                  <w:tcW w:w="5130" w:type="dxa"/>
                </w:tcPr>
                <w:p w14:paraId="0A0EF857" w14:textId="77777777" w:rsidR="00A21F8E" w:rsidRDefault="00A21F8E" w:rsidP="00A21F8E">
                  <w:pPr>
                    <w:spacing w:after="0"/>
                    <w:rPr>
                      <w:lang w:eastAsia="ja-JP"/>
                    </w:rPr>
                  </w:pPr>
                  <w:r>
                    <w:rPr>
                      <w:lang w:eastAsia="ja-JP"/>
                    </w:rPr>
                    <w:t>Hans Denk (1500 – 1527) – Theologian, Teacher</w:t>
                  </w:r>
                </w:p>
              </w:tc>
              <w:tc>
                <w:tcPr>
                  <w:tcW w:w="4860" w:type="dxa"/>
                </w:tcPr>
                <w:p w14:paraId="7B59C4E5" w14:textId="77777777" w:rsidR="00A21F8E" w:rsidRDefault="00A21F8E" w:rsidP="00A21F8E">
                  <w:pPr>
                    <w:spacing w:after="0"/>
                    <w:rPr>
                      <w:lang w:eastAsia="ja-JP"/>
                    </w:rPr>
                  </w:pPr>
                </w:p>
              </w:tc>
            </w:tr>
            <w:tr w:rsidR="00A21F8E" w14:paraId="635DD3EB" w14:textId="77777777" w:rsidTr="0076378D">
              <w:tc>
                <w:tcPr>
                  <w:tcW w:w="5130" w:type="dxa"/>
                </w:tcPr>
                <w:p w14:paraId="59EF0321" w14:textId="77777777" w:rsidR="00A21F8E" w:rsidRDefault="00A21F8E" w:rsidP="00A21F8E">
                  <w:pPr>
                    <w:spacing w:after="0"/>
                    <w:rPr>
                      <w:lang w:eastAsia="ja-JP"/>
                    </w:rPr>
                  </w:pPr>
                  <w:r>
                    <w:rPr>
                      <w:lang w:eastAsia="ja-JP"/>
                    </w:rPr>
                    <w:t>Peter Riedeman (1506 – 1556) – Hutterite Leader</w:t>
                  </w:r>
                </w:p>
              </w:tc>
              <w:tc>
                <w:tcPr>
                  <w:tcW w:w="4860" w:type="dxa"/>
                </w:tcPr>
                <w:p w14:paraId="4157E0F4" w14:textId="77777777" w:rsidR="00A21F8E" w:rsidRDefault="00A21F8E" w:rsidP="00A21F8E">
                  <w:pPr>
                    <w:spacing w:after="0"/>
                    <w:rPr>
                      <w:lang w:eastAsia="ja-JP"/>
                    </w:rPr>
                  </w:pPr>
                </w:p>
              </w:tc>
            </w:tr>
            <w:tr w:rsidR="00A21F8E" w14:paraId="5422C18D" w14:textId="77777777" w:rsidTr="0076378D">
              <w:tc>
                <w:tcPr>
                  <w:tcW w:w="5130" w:type="dxa"/>
                </w:tcPr>
                <w:p w14:paraId="2197D210" w14:textId="77777777" w:rsidR="00A21F8E" w:rsidRDefault="00A21F8E" w:rsidP="00A21F8E">
                  <w:pPr>
                    <w:spacing w:after="0"/>
                    <w:rPr>
                      <w:lang w:eastAsia="ja-JP"/>
                    </w:rPr>
                  </w:pPr>
                  <w:r>
                    <w:rPr>
                      <w:lang w:eastAsia="ja-JP"/>
                    </w:rPr>
                    <w:t>Gerrit Roosen (1612 – 1711) - Pastor</w:t>
                  </w:r>
                </w:p>
              </w:tc>
              <w:tc>
                <w:tcPr>
                  <w:tcW w:w="4860" w:type="dxa"/>
                </w:tcPr>
                <w:p w14:paraId="586274AC" w14:textId="77777777" w:rsidR="00A21F8E" w:rsidRDefault="00A21F8E" w:rsidP="00A21F8E">
                  <w:pPr>
                    <w:spacing w:after="0"/>
                    <w:rPr>
                      <w:lang w:eastAsia="ja-JP"/>
                    </w:rPr>
                  </w:pPr>
                </w:p>
              </w:tc>
            </w:tr>
            <w:tr w:rsidR="00A21F8E" w14:paraId="5E9D51B8" w14:textId="77777777" w:rsidTr="0076378D">
              <w:tc>
                <w:tcPr>
                  <w:tcW w:w="5130" w:type="dxa"/>
                </w:tcPr>
                <w:p w14:paraId="54681A9C" w14:textId="77777777" w:rsidR="00A21F8E" w:rsidRPr="00655386" w:rsidRDefault="00A21F8E" w:rsidP="00A21F8E">
                  <w:pPr>
                    <w:spacing w:after="0"/>
                    <w:rPr>
                      <w:rFonts w:cstheme="minorHAnsi"/>
                    </w:rPr>
                  </w:pPr>
                  <w:r>
                    <w:rPr>
                      <w:lang w:eastAsia="ja-JP"/>
                    </w:rPr>
                    <w:t xml:space="preserve">Thielman J. van Braght </w:t>
                  </w:r>
                  <w:r w:rsidRPr="00F1384E">
                    <w:rPr>
                      <w:rFonts w:cstheme="minorHAnsi"/>
                    </w:rPr>
                    <w:t>(1625- 1664)</w:t>
                  </w:r>
                  <w:r>
                    <w:rPr>
                      <w:rFonts w:cstheme="minorHAnsi"/>
                    </w:rPr>
                    <w:t xml:space="preserve"> - Author</w:t>
                  </w:r>
                </w:p>
              </w:tc>
              <w:tc>
                <w:tcPr>
                  <w:tcW w:w="4860" w:type="dxa"/>
                </w:tcPr>
                <w:p w14:paraId="38D1AB17" w14:textId="77777777" w:rsidR="00A21F8E" w:rsidRDefault="00A21F8E" w:rsidP="00A21F8E">
                  <w:pPr>
                    <w:spacing w:after="0"/>
                    <w:rPr>
                      <w:lang w:eastAsia="ja-JP"/>
                    </w:rPr>
                  </w:pPr>
                </w:p>
              </w:tc>
            </w:tr>
            <w:tr w:rsidR="00A21F8E" w14:paraId="7BDADEA2" w14:textId="77777777" w:rsidTr="0076378D">
              <w:tc>
                <w:tcPr>
                  <w:tcW w:w="5130" w:type="dxa"/>
                </w:tcPr>
                <w:p w14:paraId="5454DACE" w14:textId="77777777" w:rsidR="00A21F8E" w:rsidRDefault="00A21F8E" w:rsidP="00A21F8E">
                  <w:pPr>
                    <w:spacing w:after="0"/>
                    <w:rPr>
                      <w:lang w:eastAsia="ja-JP"/>
                    </w:rPr>
                  </w:pPr>
                  <w:r w:rsidRPr="00F1384E">
                    <w:rPr>
                      <w:rFonts w:cstheme="minorHAnsi"/>
                    </w:rPr>
                    <w:t>Jacob Amman (1644-1730)</w:t>
                  </w:r>
                  <w:r>
                    <w:rPr>
                      <w:rFonts w:cstheme="minorHAnsi"/>
                    </w:rPr>
                    <w:t xml:space="preserve"> – Founder of Amish</w:t>
                  </w:r>
                </w:p>
              </w:tc>
              <w:tc>
                <w:tcPr>
                  <w:tcW w:w="4860" w:type="dxa"/>
                </w:tcPr>
                <w:p w14:paraId="565AFE4E" w14:textId="77777777" w:rsidR="00A21F8E" w:rsidRDefault="00A21F8E" w:rsidP="00A21F8E">
                  <w:pPr>
                    <w:spacing w:after="0"/>
                    <w:rPr>
                      <w:lang w:eastAsia="ja-JP"/>
                    </w:rPr>
                  </w:pPr>
                </w:p>
              </w:tc>
            </w:tr>
            <w:tr w:rsidR="00A21F8E" w14:paraId="096326B2" w14:textId="77777777" w:rsidTr="0076378D">
              <w:tc>
                <w:tcPr>
                  <w:tcW w:w="5130" w:type="dxa"/>
                </w:tcPr>
                <w:p w14:paraId="75FC0E2D" w14:textId="6274C678" w:rsidR="00A21F8E" w:rsidRPr="00F1384E" w:rsidRDefault="00A21F8E" w:rsidP="00A21F8E">
                  <w:pPr>
                    <w:spacing w:after="0"/>
                    <w:rPr>
                      <w:rFonts w:cstheme="minorHAnsi"/>
                    </w:rPr>
                  </w:pPr>
                  <w:r w:rsidRPr="00F1384E">
                    <w:rPr>
                      <w:rFonts w:cstheme="minorHAnsi"/>
                    </w:rPr>
                    <w:t xml:space="preserve">Benedict </w:t>
                  </w:r>
                  <w:proofErr w:type="spellStart"/>
                  <w:r w:rsidRPr="00F1384E">
                    <w:rPr>
                      <w:rFonts w:cstheme="minorHAnsi"/>
                    </w:rPr>
                    <w:t>Brechbuhl</w:t>
                  </w:r>
                  <w:proofErr w:type="spellEnd"/>
                  <w:r w:rsidRPr="00F1384E">
                    <w:rPr>
                      <w:rFonts w:cstheme="minorHAnsi"/>
                    </w:rPr>
                    <w:t xml:space="preserve"> (1666-1720)</w:t>
                  </w:r>
                  <w:r>
                    <w:rPr>
                      <w:rFonts w:cstheme="minorHAnsi"/>
                    </w:rPr>
                    <w:t xml:space="preserve"> – Pastor in Europe &amp; Colonial America </w:t>
                  </w:r>
                </w:p>
              </w:tc>
              <w:tc>
                <w:tcPr>
                  <w:tcW w:w="4860" w:type="dxa"/>
                </w:tcPr>
                <w:p w14:paraId="61B8CB7B" w14:textId="77777777" w:rsidR="00A21F8E" w:rsidRDefault="00A21F8E" w:rsidP="00A21F8E">
                  <w:pPr>
                    <w:spacing w:after="0"/>
                    <w:rPr>
                      <w:lang w:eastAsia="ja-JP"/>
                    </w:rPr>
                  </w:pPr>
                </w:p>
              </w:tc>
            </w:tr>
            <w:tr w:rsidR="00A21F8E" w14:paraId="3A716592" w14:textId="77777777" w:rsidTr="0076378D">
              <w:tc>
                <w:tcPr>
                  <w:tcW w:w="5130" w:type="dxa"/>
                </w:tcPr>
                <w:p w14:paraId="3BD03B8D" w14:textId="77777777" w:rsidR="00A21F8E" w:rsidRPr="00F1384E" w:rsidRDefault="00A21F8E" w:rsidP="00A21F8E">
                  <w:pPr>
                    <w:spacing w:after="0"/>
                    <w:rPr>
                      <w:rFonts w:cstheme="minorHAnsi"/>
                    </w:rPr>
                  </w:pPr>
                </w:p>
              </w:tc>
              <w:tc>
                <w:tcPr>
                  <w:tcW w:w="4860" w:type="dxa"/>
                </w:tcPr>
                <w:p w14:paraId="3E89759A" w14:textId="77777777" w:rsidR="00A21F8E" w:rsidRDefault="00A21F8E" w:rsidP="00A21F8E">
                  <w:pPr>
                    <w:spacing w:after="0"/>
                    <w:rPr>
                      <w:lang w:eastAsia="ja-JP"/>
                    </w:rPr>
                  </w:pPr>
                </w:p>
              </w:tc>
            </w:tr>
            <w:tr w:rsidR="00A21F8E" w14:paraId="3EF1E496" w14:textId="77777777" w:rsidTr="0076378D">
              <w:tc>
                <w:tcPr>
                  <w:tcW w:w="5130" w:type="dxa"/>
                </w:tcPr>
                <w:p w14:paraId="2B52569A" w14:textId="77777777" w:rsidR="00A21F8E" w:rsidRPr="00A21F8E" w:rsidRDefault="00A21F8E" w:rsidP="00A21F8E">
                  <w:pPr>
                    <w:spacing w:after="0"/>
                    <w:rPr>
                      <w:rFonts w:cstheme="minorHAnsi"/>
                      <w:b/>
                      <w:bCs/>
                      <w:i/>
                      <w:iCs/>
                      <w:u w:val="single"/>
                    </w:rPr>
                  </w:pPr>
                  <w:r w:rsidRPr="00A21F8E">
                    <w:rPr>
                      <w:rFonts w:cstheme="minorHAnsi"/>
                      <w:b/>
                      <w:bCs/>
                      <w:i/>
                      <w:iCs/>
                      <w:u w:val="single"/>
                    </w:rPr>
                    <w:t>North American Men</w:t>
                  </w:r>
                </w:p>
              </w:tc>
              <w:tc>
                <w:tcPr>
                  <w:tcW w:w="4860" w:type="dxa"/>
                </w:tcPr>
                <w:p w14:paraId="10D10D24" w14:textId="77777777" w:rsidR="00A21F8E" w:rsidRDefault="00A21F8E" w:rsidP="00A21F8E">
                  <w:pPr>
                    <w:spacing w:after="0"/>
                    <w:rPr>
                      <w:lang w:eastAsia="ja-JP"/>
                    </w:rPr>
                  </w:pPr>
                </w:p>
              </w:tc>
            </w:tr>
            <w:tr w:rsidR="00A21F8E" w14:paraId="225ED6E1" w14:textId="77777777" w:rsidTr="0076378D">
              <w:tc>
                <w:tcPr>
                  <w:tcW w:w="5130" w:type="dxa"/>
                </w:tcPr>
                <w:p w14:paraId="60DB2568" w14:textId="77777777" w:rsidR="00A21F8E" w:rsidRPr="00A21F8E" w:rsidRDefault="00A21F8E" w:rsidP="00A21F8E">
                  <w:pPr>
                    <w:spacing w:after="0"/>
                    <w:rPr>
                      <w:rFonts w:cstheme="minorHAnsi"/>
                      <w:b/>
                      <w:bCs/>
                      <w:i/>
                      <w:iCs/>
                      <w:u w:val="single"/>
                    </w:rPr>
                  </w:pPr>
                </w:p>
              </w:tc>
              <w:tc>
                <w:tcPr>
                  <w:tcW w:w="4860" w:type="dxa"/>
                </w:tcPr>
                <w:p w14:paraId="5236FB98" w14:textId="77777777" w:rsidR="00A21F8E" w:rsidRDefault="00A21F8E" w:rsidP="00A21F8E">
                  <w:pPr>
                    <w:spacing w:after="0"/>
                    <w:rPr>
                      <w:lang w:eastAsia="ja-JP"/>
                    </w:rPr>
                  </w:pPr>
                </w:p>
              </w:tc>
            </w:tr>
            <w:tr w:rsidR="00A21F8E" w14:paraId="71108658" w14:textId="77777777" w:rsidTr="0076378D">
              <w:tc>
                <w:tcPr>
                  <w:tcW w:w="5130" w:type="dxa"/>
                </w:tcPr>
                <w:p w14:paraId="2B66355B" w14:textId="77777777" w:rsidR="00A21F8E" w:rsidRDefault="00A21F8E" w:rsidP="00A21F8E">
                  <w:pPr>
                    <w:spacing w:after="0"/>
                    <w:rPr>
                      <w:rFonts w:cstheme="minorHAnsi"/>
                      <w:i/>
                      <w:iCs/>
                      <w:u w:val="single"/>
                    </w:rPr>
                  </w:pPr>
                  <w:r w:rsidRPr="00F1384E">
                    <w:rPr>
                      <w:rFonts w:cstheme="minorHAnsi"/>
                    </w:rPr>
                    <w:t>Hans Herr (1639-1725)</w:t>
                  </w:r>
                  <w:r>
                    <w:rPr>
                      <w:rFonts w:cstheme="minorHAnsi"/>
                    </w:rPr>
                    <w:t xml:space="preserve"> – Lancaster Leader</w:t>
                  </w:r>
                </w:p>
              </w:tc>
              <w:tc>
                <w:tcPr>
                  <w:tcW w:w="4860" w:type="dxa"/>
                </w:tcPr>
                <w:p w14:paraId="0B199FB4" w14:textId="77777777" w:rsidR="00A21F8E" w:rsidRDefault="00A21F8E" w:rsidP="00A21F8E">
                  <w:pPr>
                    <w:spacing w:after="0"/>
                    <w:rPr>
                      <w:lang w:eastAsia="ja-JP"/>
                    </w:rPr>
                  </w:pPr>
                </w:p>
              </w:tc>
            </w:tr>
            <w:tr w:rsidR="00A21F8E" w14:paraId="678B2B6B" w14:textId="77777777" w:rsidTr="0076378D">
              <w:tc>
                <w:tcPr>
                  <w:tcW w:w="5130" w:type="dxa"/>
                </w:tcPr>
                <w:p w14:paraId="21FEC286" w14:textId="77777777" w:rsidR="00A21F8E" w:rsidRDefault="00A21F8E" w:rsidP="00A21F8E">
                  <w:pPr>
                    <w:spacing w:after="0"/>
                    <w:rPr>
                      <w:rFonts w:cstheme="minorHAnsi"/>
                    </w:rPr>
                  </w:pPr>
                  <w:r w:rsidRPr="00F1384E">
                    <w:rPr>
                      <w:rFonts w:cstheme="minorHAnsi"/>
                    </w:rPr>
                    <w:t>William Rittenhouse (1664-1708)</w:t>
                  </w:r>
                  <w:r>
                    <w:rPr>
                      <w:rFonts w:cstheme="minorHAnsi"/>
                    </w:rPr>
                    <w:t xml:space="preserve"> –</w:t>
                  </w:r>
                </w:p>
                <w:p w14:paraId="45795F87" w14:textId="77777777" w:rsidR="00A21F8E" w:rsidRPr="00F1384E" w:rsidRDefault="00A21F8E" w:rsidP="00A21F8E">
                  <w:pPr>
                    <w:spacing w:after="0"/>
                    <w:rPr>
                      <w:rFonts w:cstheme="minorHAnsi"/>
                    </w:rPr>
                  </w:pPr>
                  <w:r>
                    <w:rPr>
                      <w:rFonts w:cstheme="minorHAnsi"/>
                    </w:rPr>
                    <w:t xml:space="preserve">                               Preacher, Entrepreneur</w:t>
                  </w:r>
                </w:p>
              </w:tc>
              <w:tc>
                <w:tcPr>
                  <w:tcW w:w="4860" w:type="dxa"/>
                </w:tcPr>
                <w:p w14:paraId="5C529782" w14:textId="77777777" w:rsidR="00A21F8E" w:rsidRDefault="00A21F8E" w:rsidP="00A21F8E">
                  <w:pPr>
                    <w:spacing w:after="0"/>
                    <w:rPr>
                      <w:lang w:eastAsia="ja-JP"/>
                    </w:rPr>
                  </w:pPr>
                </w:p>
              </w:tc>
            </w:tr>
            <w:tr w:rsidR="00A21F8E" w14:paraId="36FA075D" w14:textId="77777777" w:rsidTr="0076378D">
              <w:tc>
                <w:tcPr>
                  <w:tcW w:w="5130" w:type="dxa"/>
                </w:tcPr>
                <w:p w14:paraId="610D95DD" w14:textId="77777777" w:rsidR="00A21F8E" w:rsidRPr="00F1384E" w:rsidRDefault="00A21F8E" w:rsidP="00A21F8E">
                  <w:pPr>
                    <w:spacing w:after="0"/>
                    <w:rPr>
                      <w:rFonts w:cstheme="minorHAnsi"/>
                    </w:rPr>
                  </w:pPr>
                  <w:r w:rsidRPr="00F1384E">
                    <w:rPr>
                      <w:rFonts w:cstheme="minorHAnsi"/>
                    </w:rPr>
                    <w:t>Christopher Dock (1698–1771)</w:t>
                  </w:r>
                  <w:r>
                    <w:rPr>
                      <w:rFonts w:cstheme="minorHAnsi"/>
                    </w:rPr>
                    <w:t xml:space="preserve"> – Teacher</w:t>
                  </w:r>
                </w:p>
              </w:tc>
              <w:tc>
                <w:tcPr>
                  <w:tcW w:w="4860" w:type="dxa"/>
                </w:tcPr>
                <w:p w14:paraId="613B3200" w14:textId="77777777" w:rsidR="00A21F8E" w:rsidRDefault="00A21F8E" w:rsidP="00A21F8E">
                  <w:pPr>
                    <w:spacing w:after="0"/>
                    <w:rPr>
                      <w:lang w:eastAsia="ja-JP"/>
                    </w:rPr>
                  </w:pPr>
                </w:p>
              </w:tc>
            </w:tr>
            <w:tr w:rsidR="00A21F8E" w14:paraId="5FE47C91" w14:textId="77777777" w:rsidTr="0076378D">
              <w:tc>
                <w:tcPr>
                  <w:tcW w:w="5130" w:type="dxa"/>
                </w:tcPr>
                <w:p w14:paraId="30F93AB3" w14:textId="77777777" w:rsidR="00A21F8E" w:rsidRDefault="00A21F8E" w:rsidP="00A21F8E">
                  <w:pPr>
                    <w:spacing w:after="0"/>
                    <w:rPr>
                      <w:rFonts w:cstheme="minorHAnsi"/>
                    </w:rPr>
                  </w:pPr>
                  <w:r w:rsidRPr="00F1384E">
                    <w:rPr>
                      <w:rFonts w:cstheme="minorHAnsi"/>
                    </w:rPr>
                    <w:t>Benjamin Hershey (1697-1789</w:t>
                  </w:r>
                  <w:r>
                    <w:rPr>
                      <w:rFonts w:cstheme="minorHAnsi"/>
                    </w:rPr>
                    <w:t>) – Dordrecht</w:t>
                  </w:r>
                </w:p>
                <w:p w14:paraId="644DBC8B" w14:textId="77777777" w:rsidR="00A21F8E" w:rsidRPr="00F1384E" w:rsidRDefault="00A21F8E" w:rsidP="00A21F8E">
                  <w:pPr>
                    <w:spacing w:after="0"/>
                    <w:rPr>
                      <w:rFonts w:cstheme="minorHAnsi"/>
                    </w:rPr>
                  </w:pPr>
                  <w:r>
                    <w:rPr>
                      <w:rFonts w:cstheme="minorHAnsi"/>
                    </w:rPr>
                    <w:t xml:space="preserve">                               Confession</w:t>
                  </w:r>
                </w:p>
              </w:tc>
              <w:tc>
                <w:tcPr>
                  <w:tcW w:w="4860" w:type="dxa"/>
                </w:tcPr>
                <w:p w14:paraId="15470055" w14:textId="77777777" w:rsidR="00A21F8E" w:rsidRDefault="00A21F8E" w:rsidP="00A21F8E">
                  <w:pPr>
                    <w:spacing w:after="0"/>
                    <w:rPr>
                      <w:lang w:eastAsia="ja-JP"/>
                    </w:rPr>
                  </w:pPr>
                </w:p>
              </w:tc>
            </w:tr>
            <w:tr w:rsidR="00A21F8E" w14:paraId="2602966E" w14:textId="77777777" w:rsidTr="0076378D">
              <w:tc>
                <w:tcPr>
                  <w:tcW w:w="5130" w:type="dxa"/>
                </w:tcPr>
                <w:p w14:paraId="5B8BAFA6" w14:textId="77777777" w:rsidR="00A21F8E" w:rsidRPr="00F1384E" w:rsidRDefault="00A21F8E" w:rsidP="00A21F8E">
                  <w:pPr>
                    <w:spacing w:after="0"/>
                    <w:rPr>
                      <w:rFonts w:cstheme="minorHAnsi"/>
                    </w:rPr>
                  </w:pPr>
                  <w:r w:rsidRPr="00F1384E">
                    <w:rPr>
                      <w:rFonts w:cstheme="minorHAnsi"/>
                    </w:rPr>
                    <w:t>Martin Boehm (1725-1812)</w:t>
                  </w:r>
                  <w:r>
                    <w:rPr>
                      <w:rFonts w:cstheme="minorHAnsi"/>
                    </w:rPr>
                    <w:t xml:space="preserve"> – United Brethren in Christ</w:t>
                  </w:r>
                </w:p>
              </w:tc>
              <w:tc>
                <w:tcPr>
                  <w:tcW w:w="4860" w:type="dxa"/>
                </w:tcPr>
                <w:p w14:paraId="18DE5F81" w14:textId="77777777" w:rsidR="00A21F8E" w:rsidRDefault="00A21F8E" w:rsidP="00A21F8E">
                  <w:pPr>
                    <w:spacing w:after="0"/>
                    <w:rPr>
                      <w:lang w:eastAsia="ja-JP"/>
                    </w:rPr>
                  </w:pPr>
                </w:p>
              </w:tc>
            </w:tr>
            <w:tr w:rsidR="00A21F8E" w14:paraId="41D49456" w14:textId="77777777" w:rsidTr="0076378D">
              <w:tc>
                <w:tcPr>
                  <w:tcW w:w="5130" w:type="dxa"/>
                </w:tcPr>
                <w:p w14:paraId="785166FF" w14:textId="095449D2" w:rsidR="00A21F8E" w:rsidRPr="00F1384E" w:rsidRDefault="00A21F8E" w:rsidP="00A21F8E">
                  <w:pPr>
                    <w:spacing w:after="0"/>
                    <w:rPr>
                      <w:rFonts w:cstheme="minorHAnsi"/>
                    </w:rPr>
                  </w:pPr>
                  <w:r w:rsidRPr="00F1384E">
                    <w:rPr>
                      <w:rFonts w:cstheme="minorHAnsi"/>
                    </w:rPr>
                    <w:t>Christian Newcomer (1749-1830)</w:t>
                  </w:r>
                  <w:r>
                    <w:rPr>
                      <w:rFonts w:cstheme="minorHAnsi"/>
                    </w:rPr>
                    <w:t xml:space="preserve"> – United Brethren in Christ</w:t>
                  </w:r>
                </w:p>
              </w:tc>
              <w:tc>
                <w:tcPr>
                  <w:tcW w:w="4860" w:type="dxa"/>
                </w:tcPr>
                <w:p w14:paraId="65E94A4F" w14:textId="77777777" w:rsidR="00A21F8E" w:rsidRDefault="00A21F8E" w:rsidP="00A21F8E">
                  <w:pPr>
                    <w:spacing w:after="0"/>
                    <w:rPr>
                      <w:lang w:eastAsia="ja-JP"/>
                    </w:rPr>
                  </w:pPr>
                </w:p>
              </w:tc>
            </w:tr>
            <w:tr w:rsidR="00A21F8E" w14:paraId="0B29A839" w14:textId="77777777" w:rsidTr="0076378D">
              <w:tc>
                <w:tcPr>
                  <w:tcW w:w="5130" w:type="dxa"/>
                </w:tcPr>
                <w:p w14:paraId="134B86B4" w14:textId="77777777" w:rsidR="00A21F8E" w:rsidRDefault="00A21F8E" w:rsidP="00A21F8E">
                  <w:pPr>
                    <w:spacing w:after="0"/>
                    <w:rPr>
                      <w:rFonts w:cstheme="minorHAnsi"/>
                    </w:rPr>
                  </w:pPr>
                  <w:r w:rsidRPr="00F1384E">
                    <w:rPr>
                      <w:rFonts w:cstheme="minorHAnsi"/>
                    </w:rPr>
                    <w:t>Jacob Hochstet</w:t>
                  </w:r>
                  <w:r>
                    <w:rPr>
                      <w:rFonts w:cstheme="minorHAnsi"/>
                    </w:rPr>
                    <w:t>l</w:t>
                  </w:r>
                  <w:r w:rsidRPr="00F1384E">
                    <w:rPr>
                      <w:rFonts w:cstheme="minorHAnsi"/>
                    </w:rPr>
                    <w:t>er</w:t>
                  </w:r>
                  <w:r>
                    <w:rPr>
                      <w:rFonts w:cstheme="minorHAnsi"/>
                    </w:rPr>
                    <w:t xml:space="preserve"> </w:t>
                  </w:r>
                  <w:r w:rsidRPr="00F1384E">
                    <w:rPr>
                      <w:rFonts w:cstheme="minorHAnsi"/>
                    </w:rPr>
                    <w:t>-</w:t>
                  </w:r>
                  <w:r>
                    <w:rPr>
                      <w:rFonts w:cstheme="minorHAnsi"/>
                    </w:rPr>
                    <w:t xml:space="preserve"> </w:t>
                  </w:r>
                  <w:r w:rsidRPr="00F1384E">
                    <w:rPr>
                      <w:rFonts w:cstheme="minorHAnsi"/>
                    </w:rPr>
                    <w:t>(Amish; 1757 Hochstetler</w:t>
                  </w:r>
                </w:p>
                <w:p w14:paraId="537B6A9A" w14:textId="77777777" w:rsidR="00A21F8E" w:rsidRPr="00F1384E" w:rsidRDefault="00A21F8E" w:rsidP="00A21F8E">
                  <w:pPr>
                    <w:spacing w:after="0"/>
                    <w:rPr>
                      <w:rFonts w:cstheme="minorHAnsi"/>
                    </w:rPr>
                  </w:pPr>
                  <w:r>
                    <w:rPr>
                      <w:rFonts w:cstheme="minorHAnsi"/>
                    </w:rPr>
                    <w:t xml:space="preserve">                                 </w:t>
                  </w:r>
                  <w:r w:rsidRPr="00F1384E">
                    <w:rPr>
                      <w:rFonts w:cstheme="minorHAnsi"/>
                    </w:rPr>
                    <w:t>Massacre)</w:t>
                  </w:r>
                </w:p>
              </w:tc>
              <w:tc>
                <w:tcPr>
                  <w:tcW w:w="4860" w:type="dxa"/>
                </w:tcPr>
                <w:p w14:paraId="40B56D2A" w14:textId="77777777" w:rsidR="00A21F8E" w:rsidRDefault="00A21F8E" w:rsidP="00A21F8E">
                  <w:pPr>
                    <w:spacing w:after="0"/>
                    <w:rPr>
                      <w:lang w:eastAsia="ja-JP"/>
                    </w:rPr>
                  </w:pPr>
                </w:p>
              </w:tc>
            </w:tr>
            <w:tr w:rsidR="00A21F8E" w14:paraId="4210FEE1" w14:textId="77777777" w:rsidTr="0076378D">
              <w:tc>
                <w:tcPr>
                  <w:tcW w:w="5130" w:type="dxa"/>
                </w:tcPr>
                <w:p w14:paraId="58273C84" w14:textId="77777777" w:rsidR="00A21F8E" w:rsidRPr="00F1384E" w:rsidRDefault="00A21F8E" w:rsidP="00A21F8E">
                  <w:pPr>
                    <w:spacing w:after="0"/>
                    <w:rPr>
                      <w:rFonts w:cstheme="minorHAnsi"/>
                    </w:rPr>
                  </w:pPr>
                </w:p>
              </w:tc>
              <w:tc>
                <w:tcPr>
                  <w:tcW w:w="4860" w:type="dxa"/>
                </w:tcPr>
                <w:p w14:paraId="74497B6D" w14:textId="77777777" w:rsidR="00A21F8E" w:rsidRDefault="00A21F8E" w:rsidP="00A21F8E">
                  <w:pPr>
                    <w:spacing w:after="0"/>
                    <w:rPr>
                      <w:lang w:eastAsia="ja-JP"/>
                    </w:rPr>
                  </w:pPr>
                </w:p>
              </w:tc>
            </w:tr>
          </w:tbl>
          <w:p w14:paraId="53F4FD78" w14:textId="728FF146" w:rsidR="00A21F8E" w:rsidRPr="00A21F8E" w:rsidRDefault="00A21F8E" w:rsidP="00A21F8E">
            <w:pPr>
              <w:jc w:val="center"/>
              <w:rPr>
                <w:b/>
                <w:bCs/>
                <w:i/>
                <w:iCs/>
                <w:u w:val="single"/>
                <w:lang w:eastAsia="ja-JP"/>
              </w:rPr>
            </w:pPr>
            <w:r>
              <w:rPr>
                <w:lang w:eastAsia="ja-JP"/>
              </w:rPr>
              <w:lastRenderedPageBreak/>
              <w:br w:type="page"/>
            </w:r>
            <w:r w:rsidRPr="00A21F8E">
              <w:rPr>
                <w:b/>
                <w:bCs/>
                <w:i/>
                <w:iCs/>
                <w:u w:val="single"/>
                <w:lang w:eastAsia="ja-JP"/>
              </w:rPr>
              <w:t>Contemporary Anabaptists (19</w:t>
            </w:r>
            <w:r w:rsidRPr="00A21F8E">
              <w:rPr>
                <w:b/>
                <w:bCs/>
                <w:i/>
                <w:iCs/>
                <w:u w:val="single"/>
                <w:vertAlign w:val="superscript"/>
                <w:lang w:eastAsia="ja-JP"/>
              </w:rPr>
              <w:t>th</w:t>
            </w:r>
            <w:r w:rsidRPr="00A21F8E">
              <w:rPr>
                <w:b/>
                <w:bCs/>
                <w:i/>
                <w:iCs/>
                <w:u w:val="single"/>
                <w:lang w:eastAsia="ja-JP"/>
              </w:rPr>
              <w:t>, 20</w:t>
            </w:r>
            <w:r w:rsidRPr="00A21F8E">
              <w:rPr>
                <w:b/>
                <w:bCs/>
                <w:i/>
                <w:iCs/>
                <w:u w:val="single"/>
                <w:vertAlign w:val="superscript"/>
                <w:lang w:eastAsia="ja-JP"/>
              </w:rPr>
              <w:t>th</w:t>
            </w:r>
            <w:r w:rsidRPr="00A21F8E">
              <w:rPr>
                <w:b/>
                <w:bCs/>
                <w:i/>
                <w:iCs/>
                <w:u w:val="single"/>
                <w:lang w:eastAsia="ja-JP"/>
              </w:rPr>
              <w:t>, &amp; 21</w:t>
            </w:r>
            <w:r w:rsidRPr="00A21F8E">
              <w:rPr>
                <w:b/>
                <w:bCs/>
                <w:i/>
                <w:iCs/>
                <w:u w:val="single"/>
                <w:vertAlign w:val="superscript"/>
                <w:lang w:eastAsia="ja-JP"/>
              </w:rPr>
              <w:t>st</w:t>
            </w:r>
            <w:r w:rsidRPr="00A21F8E">
              <w:rPr>
                <w:b/>
                <w:bCs/>
                <w:i/>
                <w:iCs/>
                <w:u w:val="single"/>
                <w:lang w:eastAsia="ja-JP"/>
              </w:rPr>
              <w:t xml:space="preserve"> Centuries)</w:t>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5022"/>
            </w:tblGrid>
            <w:tr w:rsidR="00A21F8E" w:rsidRPr="00A21F8E" w14:paraId="527CC410" w14:textId="77777777" w:rsidTr="0076378D">
              <w:tc>
                <w:tcPr>
                  <w:tcW w:w="5328" w:type="dxa"/>
                </w:tcPr>
                <w:p w14:paraId="78ACBB95" w14:textId="77777777" w:rsidR="00A21F8E" w:rsidRPr="00A21F8E" w:rsidRDefault="00A21F8E" w:rsidP="00A21F8E">
                  <w:pPr>
                    <w:spacing w:after="0" w:line="240" w:lineRule="auto"/>
                    <w:rPr>
                      <w:rFonts w:cstheme="minorHAnsi"/>
                      <w:b/>
                      <w:bCs/>
                      <w:i/>
                      <w:iCs/>
                      <w:u w:val="single"/>
                    </w:rPr>
                  </w:pPr>
                  <w:r w:rsidRPr="00A21F8E">
                    <w:rPr>
                      <w:rFonts w:cstheme="minorHAnsi"/>
                      <w:b/>
                      <w:bCs/>
                      <w:i/>
                      <w:iCs/>
                      <w:u w:val="single"/>
                    </w:rPr>
                    <w:t>North American Men</w:t>
                  </w:r>
                </w:p>
                <w:p w14:paraId="15A53EEA" w14:textId="77777777" w:rsidR="00A21F8E" w:rsidRPr="00A21F8E" w:rsidRDefault="00A21F8E" w:rsidP="00A21F8E">
                  <w:pPr>
                    <w:spacing w:after="0" w:line="240" w:lineRule="auto"/>
                    <w:rPr>
                      <w:rFonts w:cstheme="minorHAnsi"/>
                      <w:b/>
                      <w:bCs/>
                    </w:rPr>
                  </w:pPr>
                </w:p>
              </w:tc>
              <w:tc>
                <w:tcPr>
                  <w:tcW w:w="5022" w:type="dxa"/>
                </w:tcPr>
                <w:p w14:paraId="7F6B4D2D" w14:textId="77777777" w:rsidR="00A21F8E" w:rsidRPr="00A21F8E" w:rsidRDefault="00A21F8E" w:rsidP="00A21F8E">
                  <w:pPr>
                    <w:spacing w:after="0" w:line="240" w:lineRule="auto"/>
                    <w:rPr>
                      <w:rFonts w:cstheme="minorHAnsi"/>
                      <w:b/>
                      <w:bCs/>
                      <w:i/>
                      <w:iCs/>
                      <w:u w:val="single"/>
                    </w:rPr>
                  </w:pPr>
                  <w:r w:rsidRPr="00A21F8E">
                    <w:rPr>
                      <w:rFonts w:cstheme="minorHAnsi"/>
                      <w:b/>
                      <w:bCs/>
                      <w:i/>
                      <w:iCs/>
                      <w:u w:val="single"/>
                    </w:rPr>
                    <w:t>North American Women</w:t>
                  </w:r>
                </w:p>
              </w:tc>
            </w:tr>
            <w:tr w:rsidR="00A21F8E" w:rsidRPr="00F1384E" w14:paraId="4A8F1EFF" w14:textId="77777777" w:rsidTr="0076378D">
              <w:tc>
                <w:tcPr>
                  <w:tcW w:w="5328" w:type="dxa"/>
                </w:tcPr>
                <w:p w14:paraId="177A7873" w14:textId="77777777" w:rsidR="00A21F8E" w:rsidRPr="00F1384E" w:rsidRDefault="00A21F8E" w:rsidP="00A21F8E">
                  <w:pPr>
                    <w:spacing w:after="0" w:line="240" w:lineRule="auto"/>
                    <w:rPr>
                      <w:rFonts w:cstheme="minorHAnsi"/>
                    </w:rPr>
                  </w:pPr>
                  <w:r w:rsidRPr="00F1384E">
                    <w:rPr>
                      <w:rFonts w:cstheme="minorHAnsi"/>
                    </w:rPr>
                    <w:t>Christian Herr (1750-1853</w:t>
                  </w:r>
                  <w:r>
                    <w:rPr>
                      <w:rFonts w:cstheme="minorHAnsi"/>
                    </w:rPr>
                    <w:t>) – Lancaster Bishop</w:t>
                  </w:r>
                </w:p>
              </w:tc>
              <w:tc>
                <w:tcPr>
                  <w:tcW w:w="5022" w:type="dxa"/>
                </w:tcPr>
                <w:p w14:paraId="506B9710" w14:textId="77777777" w:rsidR="00A21F8E" w:rsidRPr="00F1384E" w:rsidRDefault="00A21F8E" w:rsidP="00A21F8E">
                  <w:pPr>
                    <w:spacing w:after="0" w:line="240" w:lineRule="auto"/>
                    <w:rPr>
                      <w:rFonts w:cstheme="minorHAnsi"/>
                    </w:rPr>
                  </w:pPr>
                  <w:r w:rsidRPr="00F1384E">
                    <w:rPr>
                      <w:rFonts w:cstheme="minorHAnsi"/>
                    </w:rPr>
                    <w:t>Annie C. Funk (1874-1912)</w:t>
                  </w:r>
                  <w:r>
                    <w:rPr>
                      <w:rFonts w:cstheme="minorHAnsi"/>
                    </w:rPr>
                    <w:t xml:space="preserve"> – Missionary</w:t>
                  </w:r>
                </w:p>
              </w:tc>
            </w:tr>
            <w:tr w:rsidR="00A21F8E" w:rsidRPr="00F1384E" w14:paraId="22BA64B3" w14:textId="77777777" w:rsidTr="0076378D">
              <w:tc>
                <w:tcPr>
                  <w:tcW w:w="5328" w:type="dxa"/>
                </w:tcPr>
                <w:p w14:paraId="6FA502D6" w14:textId="77777777" w:rsidR="00A21F8E" w:rsidRPr="00F1384E" w:rsidRDefault="00A21F8E" w:rsidP="00A21F8E">
                  <w:pPr>
                    <w:spacing w:after="0" w:line="240" w:lineRule="auto"/>
                    <w:rPr>
                      <w:rFonts w:cstheme="minorHAnsi"/>
                    </w:rPr>
                  </w:pPr>
                  <w:r w:rsidRPr="00F1384E">
                    <w:rPr>
                      <w:rFonts w:cstheme="minorHAnsi"/>
                    </w:rPr>
                    <w:t xml:space="preserve">Joseph Funk (1778 – 1862) </w:t>
                  </w:r>
                  <w:r>
                    <w:rPr>
                      <w:rFonts w:cstheme="minorHAnsi"/>
                    </w:rPr>
                    <w:t>– VA</w:t>
                  </w:r>
                  <w:r w:rsidRPr="00F1384E">
                    <w:rPr>
                      <w:rFonts w:cstheme="minorHAnsi"/>
                    </w:rPr>
                    <w:t xml:space="preserve"> publisher</w:t>
                  </w:r>
                </w:p>
              </w:tc>
              <w:tc>
                <w:tcPr>
                  <w:tcW w:w="5022" w:type="dxa"/>
                </w:tcPr>
                <w:p w14:paraId="286AC2A8" w14:textId="77777777" w:rsidR="00A21F8E" w:rsidRPr="00F1384E" w:rsidRDefault="00A21F8E" w:rsidP="00A21F8E">
                  <w:pPr>
                    <w:spacing w:after="0" w:line="240" w:lineRule="auto"/>
                    <w:rPr>
                      <w:rFonts w:cstheme="minorHAnsi"/>
                    </w:rPr>
                  </w:pPr>
                  <w:r w:rsidRPr="00F1384E">
                    <w:rPr>
                      <w:rFonts w:cstheme="minorHAnsi"/>
                    </w:rPr>
                    <w:t>Amanda Musselman (1869-1940)</w:t>
                  </w:r>
                  <w:r>
                    <w:rPr>
                      <w:rFonts w:cstheme="minorHAnsi"/>
                    </w:rPr>
                    <w:t xml:space="preserve"> – Missionary</w:t>
                  </w:r>
                </w:p>
              </w:tc>
            </w:tr>
            <w:tr w:rsidR="00A21F8E" w:rsidRPr="00F1384E" w14:paraId="0C372BB8" w14:textId="77777777" w:rsidTr="0076378D">
              <w:tc>
                <w:tcPr>
                  <w:tcW w:w="5328" w:type="dxa"/>
                </w:tcPr>
                <w:p w14:paraId="63B5ED4F" w14:textId="77777777" w:rsidR="00A21F8E" w:rsidRPr="0016506C" w:rsidRDefault="00A21F8E" w:rsidP="00A21F8E">
                  <w:pPr>
                    <w:spacing w:after="0" w:line="240" w:lineRule="auto"/>
                    <w:rPr>
                      <w:rFonts w:cstheme="minorHAnsi"/>
                      <w:i/>
                      <w:iCs/>
                      <w:u w:val="single"/>
                    </w:rPr>
                  </w:pPr>
                  <w:r w:rsidRPr="00F1384E">
                    <w:rPr>
                      <w:rFonts w:cstheme="minorHAnsi"/>
                    </w:rPr>
                    <w:t>John H. Oberholtzer (1809-1895)</w:t>
                  </w:r>
                  <w:r>
                    <w:rPr>
                      <w:rFonts w:cstheme="minorHAnsi"/>
                    </w:rPr>
                    <w:t xml:space="preserve"> – General Conference</w:t>
                  </w:r>
                </w:p>
              </w:tc>
              <w:tc>
                <w:tcPr>
                  <w:tcW w:w="5022" w:type="dxa"/>
                </w:tcPr>
                <w:p w14:paraId="555DD813" w14:textId="77777777" w:rsidR="00A21F8E" w:rsidRPr="00F1384E" w:rsidRDefault="00A21F8E" w:rsidP="00A21F8E">
                  <w:pPr>
                    <w:spacing w:after="0" w:line="240" w:lineRule="auto"/>
                    <w:rPr>
                      <w:rFonts w:cstheme="minorHAnsi"/>
                    </w:rPr>
                  </w:pPr>
                  <w:r w:rsidRPr="00F1384E">
                    <w:rPr>
                      <w:rFonts w:cstheme="minorHAnsi"/>
                    </w:rPr>
                    <w:t>Anna J. Allebach (1874-1918)</w:t>
                  </w:r>
                  <w:r>
                    <w:rPr>
                      <w:rFonts w:cstheme="minorHAnsi"/>
                    </w:rPr>
                    <w:t xml:space="preserve"> – 1</w:t>
                  </w:r>
                  <w:r w:rsidRPr="00746BEC">
                    <w:rPr>
                      <w:rFonts w:cstheme="minorHAnsi"/>
                      <w:vertAlign w:val="superscript"/>
                    </w:rPr>
                    <w:t>st</w:t>
                  </w:r>
                  <w:r>
                    <w:rPr>
                      <w:rFonts w:cstheme="minorHAnsi"/>
                      <w:vertAlign w:val="superscript"/>
                    </w:rPr>
                    <w:t xml:space="preserve"> </w:t>
                  </w:r>
                  <w:r>
                    <w:rPr>
                      <w:rFonts w:cstheme="minorHAnsi"/>
                    </w:rPr>
                    <w:t>Ordained Woman</w:t>
                  </w:r>
                </w:p>
              </w:tc>
            </w:tr>
            <w:tr w:rsidR="00A21F8E" w:rsidRPr="00F1384E" w14:paraId="7A1F93F2" w14:textId="77777777" w:rsidTr="0076378D">
              <w:tc>
                <w:tcPr>
                  <w:tcW w:w="5328" w:type="dxa"/>
                </w:tcPr>
                <w:p w14:paraId="3B94EB04" w14:textId="77777777" w:rsidR="00A21F8E" w:rsidRPr="00F1384E" w:rsidRDefault="00A21F8E" w:rsidP="00A21F8E">
                  <w:pPr>
                    <w:spacing w:after="0" w:line="240" w:lineRule="auto"/>
                    <w:rPr>
                      <w:rFonts w:cstheme="minorHAnsi"/>
                    </w:rPr>
                  </w:pPr>
                  <w:r w:rsidRPr="00F1384E">
                    <w:rPr>
                      <w:rFonts w:cstheme="minorHAnsi"/>
                    </w:rPr>
                    <w:t>John M. Brenneman (1816-1895)</w:t>
                  </w:r>
                  <w:r>
                    <w:rPr>
                      <w:rFonts w:cstheme="minorHAnsi"/>
                    </w:rPr>
                    <w:t xml:space="preserve"> – Sunday School</w:t>
                  </w:r>
                </w:p>
              </w:tc>
              <w:tc>
                <w:tcPr>
                  <w:tcW w:w="5022" w:type="dxa"/>
                </w:tcPr>
                <w:p w14:paraId="5B08C2A1" w14:textId="77777777" w:rsidR="00A21F8E" w:rsidRPr="00F1384E" w:rsidRDefault="00A21F8E" w:rsidP="00A21F8E">
                  <w:pPr>
                    <w:spacing w:after="0" w:line="240" w:lineRule="auto"/>
                    <w:rPr>
                      <w:rFonts w:cstheme="minorHAnsi"/>
                    </w:rPr>
                  </w:pPr>
                  <w:r w:rsidRPr="00F1384E">
                    <w:rPr>
                      <w:rFonts w:cstheme="minorHAnsi"/>
                    </w:rPr>
                    <w:t>Christmas Carol Kauffman (1901-1969)</w:t>
                  </w:r>
                  <w:r>
                    <w:rPr>
                      <w:rFonts w:cstheme="minorHAnsi"/>
                    </w:rPr>
                    <w:t xml:space="preserve"> - Writer</w:t>
                  </w:r>
                </w:p>
              </w:tc>
            </w:tr>
            <w:tr w:rsidR="00A21F8E" w:rsidRPr="00F1384E" w14:paraId="0CB456D0" w14:textId="77777777" w:rsidTr="0076378D">
              <w:tc>
                <w:tcPr>
                  <w:tcW w:w="5328" w:type="dxa"/>
                </w:tcPr>
                <w:p w14:paraId="287B959D" w14:textId="77777777" w:rsidR="00A21F8E" w:rsidRPr="00F1384E" w:rsidRDefault="00A21F8E" w:rsidP="00A21F8E">
                  <w:pPr>
                    <w:spacing w:after="0" w:line="240" w:lineRule="auto"/>
                    <w:rPr>
                      <w:rFonts w:cstheme="minorHAnsi"/>
                    </w:rPr>
                  </w:pPr>
                  <w:r w:rsidRPr="00F1384E">
                    <w:rPr>
                      <w:rFonts w:cstheme="minorHAnsi"/>
                    </w:rPr>
                    <w:t>John F. Funk (1835-1930)</w:t>
                  </w:r>
                  <w:r>
                    <w:rPr>
                      <w:rFonts w:cstheme="minorHAnsi"/>
                    </w:rPr>
                    <w:t xml:space="preserve"> – Publisher</w:t>
                  </w:r>
                </w:p>
              </w:tc>
              <w:tc>
                <w:tcPr>
                  <w:tcW w:w="5022" w:type="dxa"/>
                </w:tcPr>
                <w:p w14:paraId="282774B0" w14:textId="77777777" w:rsidR="00A21F8E" w:rsidRPr="00012733" w:rsidRDefault="00A21F8E" w:rsidP="00A21F8E">
                  <w:pPr>
                    <w:spacing w:after="0" w:line="240" w:lineRule="auto"/>
                    <w:rPr>
                      <w:rFonts w:cstheme="minorHAnsi"/>
                      <w:i/>
                      <w:iCs/>
                    </w:rPr>
                  </w:pPr>
                  <w:r w:rsidRPr="00F1384E">
                    <w:rPr>
                      <w:rFonts w:cstheme="minorHAnsi"/>
                    </w:rPr>
                    <w:t>Doris Janzen Longacre (1940-1979)</w:t>
                  </w:r>
                  <w:r>
                    <w:rPr>
                      <w:rFonts w:cstheme="minorHAnsi"/>
                    </w:rPr>
                    <w:t xml:space="preserve"> – </w:t>
                  </w:r>
                  <w:r>
                    <w:rPr>
                      <w:rFonts w:cstheme="minorHAnsi"/>
                      <w:i/>
                      <w:iCs/>
                    </w:rPr>
                    <w:t xml:space="preserve">More </w:t>
                  </w:r>
                  <w:proofErr w:type="gramStart"/>
                  <w:r>
                    <w:rPr>
                      <w:rFonts w:cstheme="minorHAnsi"/>
                      <w:i/>
                      <w:iCs/>
                    </w:rPr>
                    <w:t>With</w:t>
                  </w:r>
                  <w:proofErr w:type="gramEnd"/>
                  <w:r>
                    <w:rPr>
                      <w:rFonts w:cstheme="minorHAnsi"/>
                      <w:i/>
                      <w:iCs/>
                    </w:rPr>
                    <w:t xml:space="preserve"> Less</w:t>
                  </w:r>
                </w:p>
              </w:tc>
            </w:tr>
            <w:tr w:rsidR="00A21F8E" w:rsidRPr="00F1384E" w14:paraId="6B4265A1" w14:textId="77777777" w:rsidTr="0076378D">
              <w:tc>
                <w:tcPr>
                  <w:tcW w:w="5328" w:type="dxa"/>
                </w:tcPr>
                <w:p w14:paraId="7D7318FD" w14:textId="77777777" w:rsidR="00A21F8E" w:rsidRPr="00F1384E" w:rsidRDefault="00A21F8E" w:rsidP="00A21F8E">
                  <w:pPr>
                    <w:spacing w:after="0" w:line="240" w:lineRule="auto"/>
                    <w:rPr>
                      <w:rFonts w:cstheme="minorHAnsi"/>
                    </w:rPr>
                  </w:pPr>
                  <w:r w:rsidRPr="00F1384E">
                    <w:rPr>
                      <w:rFonts w:cstheme="minorHAnsi"/>
                    </w:rPr>
                    <w:t>John S. Coffman (1848-1899)</w:t>
                  </w:r>
                  <w:r>
                    <w:rPr>
                      <w:rFonts w:cstheme="minorHAnsi"/>
                    </w:rPr>
                    <w:t xml:space="preserve"> – Evangelist</w:t>
                  </w:r>
                </w:p>
              </w:tc>
              <w:tc>
                <w:tcPr>
                  <w:tcW w:w="5022" w:type="dxa"/>
                </w:tcPr>
                <w:p w14:paraId="4392A14A" w14:textId="77777777" w:rsidR="00A21F8E" w:rsidRPr="00F1384E" w:rsidRDefault="00A21F8E" w:rsidP="00A21F8E">
                  <w:pPr>
                    <w:spacing w:after="0" w:line="240" w:lineRule="auto"/>
                    <w:rPr>
                      <w:rFonts w:cstheme="minorHAnsi"/>
                    </w:rPr>
                  </w:pPr>
                  <w:r w:rsidRPr="00F1384E">
                    <w:rPr>
                      <w:rFonts w:cstheme="minorHAnsi"/>
                    </w:rPr>
                    <w:t>Phyllis Goo</w:t>
                  </w:r>
                  <w:r>
                    <w:rPr>
                      <w:rFonts w:cstheme="minorHAnsi"/>
                    </w:rPr>
                    <w:t>d - Writer</w:t>
                  </w:r>
                </w:p>
              </w:tc>
            </w:tr>
            <w:tr w:rsidR="00A21F8E" w:rsidRPr="00F1384E" w14:paraId="0B80D222" w14:textId="77777777" w:rsidTr="0076378D">
              <w:tc>
                <w:tcPr>
                  <w:tcW w:w="5328" w:type="dxa"/>
                </w:tcPr>
                <w:p w14:paraId="6D41B1D8" w14:textId="77777777" w:rsidR="00A21F8E" w:rsidRPr="00F1384E" w:rsidRDefault="00A21F8E" w:rsidP="00A21F8E">
                  <w:pPr>
                    <w:spacing w:after="0" w:line="240" w:lineRule="auto"/>
                    <w:rPr>
                      <w:rFonts w:cstheme="minorHAnsi"/>
                    </w:rPr>
                  </w:pPr>
                  <w:r w:rsidRPr="00F1384E">
                    <w:rPr>
                      <w:rFonts w:cstheme="minorHAnsi"/>
                    </w:rPr>
                    <w:t>Daniel Kauffman (1865-1944)</w:t>
                  </w:r>
                  <w:r>
                    <w:rPr>
                      <w:rFonts w:cstheme="minorHAnsi"/>
                    </w:rPr>
                    <w:t xml:space="preserve"> – Writer/Editor</w:t>
                  </w:r>
                </w:p>
              </w:tc>
              <w:tc>
                <w:tcPr>
                  <w:tcW w:w="5022" w:type="dxa"/>
                </w:tcPr>
                <w:p w14:paraId="0C509C17" w14:textId="77777777" w:rsidR="00A21F8E" w:rsidRPr="00F1384E" w:rsidRDefault="00A21F8E" w:rsidP="00A21F8E">
                  <w:pPr>
                    <w:spacing w:after="0" w:line="240" w:lineRule="auto"/>
                    <w:rPr>
                      <w:rFonts w:cstheme="minorHAnsi"/>
                    </w:rPr>
                  </w:pPr>
                  <w:r w:rsidRPr="00F1384E">
                    <w:rPr>
                      <w:rFonts w:cstheme="minorHAnsi"/>
                    </w:rPr>
                    <w:t>Lois Barrett</w:t>
                  </w:r>
                  <w:r>
                    <w:rPr>
                      <w:rFonts w:cstheme="minorHAnsi"/>
                    </w:rPr>
                    <w:t xml:space="preserve"> – Missiologist</w:t>
                  </w:r>
                </w:p>
              </w:tc>
            </w:tr>
            <w:tr w:rsidR="00A21F8E" w:rsidRPr="00F1384E" w14:paraId="2F5FFD93" w14:textId="77777777" w:rsidTr="0076378D">
              <w:tc>
                <w:tcPr>
                  <w:tcW w:w="5328" w:type="dxa"/>
                </w:tcPr>
                <w:p w14:paraId="680A2988" w14:textId="77777777" w:rsidR="00A21F8E" w:rsidRPr="00F1384E" w:rsidRDefault="00A21F8E" w:rsidP="00A21F8E">
                  <w:pPr>
                    <w:spacing w:after="0" w:line="240" w:lineRule="auto"/>
                    <w:rPr>
                      <w:rFonts w:cstheme="minorHAnsi"/>
                    </w:rPr>
                  </w:pPr>
                  <w:r w:rsidRPr="00F1384E">
                    <w:rPr>
                      <w:rFonts w:cstheme="minorHAnsi"/>
                    </w:rPr>
                    <w:t>N.B. Grubb</w:t>
                  </w:r>
                  <w:r>
                    <w:rPr>
                      <w:rFonts w:cstheme="minorHAnsi"/>
                    </w:rPr>
                    <w:t xml:space="preserve"> (1850 - 1953) – Frederick Mennonite Home</w:t>
                  </w:r>
                </w:p>
              </w:tc>
              <w:tc>
                <w:tcPr>
                  <w:tcW w:w="5022" w:type="dxa"/>
                </w:tcPr>
                <w:p w14:paraId="68E835AC" w14:textId="77777777" w:rsidR="00A21F8E" w:rsidRPr="00F1384E" w:rsidRDefault="00A21F8E" w:rsidP="00A21F8E">
                  <w:pPr>
                    <w:spacing w:after="0" w:line="240" w:lineRule="auto"/>
                    <w:rPr>
                      <w:rFonts w:cstheme="minorHAnsi"/>
                    </w:rPr>
                  </w:pPr>
                  <w:r w:rsidRPr="00F1384E">
                    <w:rPr>
                      <w:rFonts w:cstheme="minorHAnsi"/>
                    </w:rPr>
                    <w:t>Eleanor Kreider</w:t>
                  </w:r>
                  <w:r>
                    <w:rPr>
                      <w:rFonts w:cstheme="minorHAnsi"/>
                    </w:rPr>
                    <w:t xml:space="preserve"> – Missionary</w:t>
                  </w:r>
                </w:p>
              </w:tc>
            </w:tr>
            <w:tr w:rsidR="00A21F8E" w:rsidRPr="00F1384E" w14:paraId="21E096AB" w14:textId="77777777" w:rsidTr="0076378D">
              <w:tc>
                <w:tcPr>
                  <w:tcW w:w="5328" w:type="dxa"/>
                </w:tcPr>
                <w:p w14:paraId="108FAE12" w14:textId="77777777" w:rsidR="00A21F8E" w:rsidRPr="00F1384E" w:rsidRDefault="00A21F8E" w:rsidP="00A21F8E">
                  <w:pPr>
                    <w:spacing w:after="0" w:line="240" w:lineRule="auto"/>
                    <w:rPr>
                      <w:rFonts w:cstheme="minorHAnsi"/>
                    </w:rPr>
                  </w:pPr>
                  <w:r>
                    <w:rPr>
                      <w:rFonts w:cstheme="minorHAnsi"/>
                    </w:rPr>
                    <w:t>Clayton Kratz (1896-1920) – MCC Worker</w:t>
                  </w:r>
                </w:p>
              </w:tc>
              <w:tc>
                <w:tcPr>
                  <w:tcW w:w="5022" w:type="dxa"/>
                </w:tcPr>
                <w:p w14:paraId="7315AED2" w14:textId="77777777" w:rsidR="00A21F8E" w:rsidRPr="00F1384E" w:rsidRDefault="00A21F8E" w:rsidP="00A21F8E">
                  <w:pPr>
                    <w:spacing w:after="0" w:line="240" w:lineRule="auto"/>
                    <w:rPr>
                      <w:rFonts w:cstheme="minorHAnsi"/>
                    </w:rPr>
                  </w:pPr>
                  <w:r w:rsidRPr="00F1384E">
                    <w:rPr>
                      <w:rFonts w:cstheme="minorHAnsi"/>
                    </w:rPr>
                    <w:t>Ruth Brunk Stoltzfus (1915-2008)</w:t>
                  </w:r>
                  <w:r>
                    <w:rPr>
                      <w:rFonts w:cstheme="minorHAnsi"/>
                    </w:rPr>
                    <w:t xml:space="preserve"> – Radio Ministry</w:t>
                  </w:r>
                </w:p>
              </w:tc>
            </w:tr>
            <w:tr w:rsidR="00A21F8E" w:rsidRPr="00F1384E" w14:paraId="1737DD7A" w14:textId="77777777" w:rsidTr="0076378D">
              <w:tc>
                <w:tcPr>
                  <w:tcW w:w="5328" w:type="dxa"/>
                </w:tcPr>
                <w:p w14:paraId="4000D2A5" w14:textId="77777777" w:rsidR="00A21F8E" w:rsidRPr="00F1384E" w:rsidRDefault="00A21F8E" w:rsidP="00A21F8E">
                  <w:pPr>
                    <w:spacing w:after="0" w:line="240" w:lineRule="auto"/>
                    <w:rPr>
                      <w:rFonts w:cstheme="minorHAnsi"/>
                    </w:rPr>
                  </w:pPr>
                  <w:r>
                    <w:rPr>
                      <w:rFonts w:cstheme="minorHAnsi"/>
                    </w:rPr>
                    <w:t>Orie O. Miller (1892-1977) – MCC</w:t>
                  </w:r>
                </w:p>
              </w:tc>
              <w:tc>
                <w:tcPr>
                  <w:tcW w:w="5022" w:type="dxa"/>
                </w:tcPr>
                <w:p w14:paraId="7A9DEA71" w14:textId="77777777" w:rsidR="00A21F8E" w:rsidRDefault="00A21F8E" w:rsidP="00A21F8E">
                  <w:pPr>
                    <w:spacing w:after="0" w:line="240" w:lineRule="auto"/>
                    <w:rPr>
                      <w:rFonts w:cstheme="minorHAnsi"/>
                      <w:i/>
                      <w:iCs/>
                      <w:u w:val="single"/>
                    </w:rPr>
                  </w:pPr>
                </w:p>
              </w:tc>
            </w:tr>
            <w:tr w:rsidR="00A21F8E" w:rsidRPr="00F1384E" w14:paraId="6AE66E3A" w14:textId="77777777" w:rsidTr="0076378D">
              <w:tc>
                <w:tcPr>
                  <w:tcW w:w="5328" w:type="dxa"/>
                </w:tcPr>
                <w:p w14:paraId="55383E80" w14:textId="77777777" w:rsidR="00A21F8E" w:rsidRPr="00F1384E" w:rsidRDefault="00A21F8E" w:rsidP="00A21F8E">
                  <w:pPr>
                    <w:spacing w:after="0" w:line="240" w:lineRule="auto"/>
                    <w:rPr>
                      <w:rFonts w:cstheme="minorHAnsi"/>
                    </w:rPr>
                  </w:pPr>
                  <w:r>
                    <w:rPr>
                      <w:rFonts w:cstheme="minorHAnsi"/>
                    </w:rPr>
                    <w:t>Harold Bender (1897-1962) – Church Historian</w:t>
                  </w:r>
                </w:p>
              </w:tc>
              <w:tc>
                <w:tcPr>
                  <w:tcW w:w="5022" w:type="dxa"/>
                </w:tcPr>
                <w:p w14:paraId="69C2A2A4" w14:textId="77777777" w:rsidR="00A21F8E" w:rsidRPr="00A21F8E" w:rsidRDefault="00A21F8E" w:rsidP="00A21F8E">
                  <w:pPr>
                    <w:spacing w:after="0" w:line="240" w:lineRule="auto"/>
                    <w:rPr>
                      <w:rFonts w:cstheme="minorHAnsi"/>
                      <w:b/>
                      <w:bCs/>
                      <w:i/>
                      <w:iCs/>
                      <w:u w:val="single"/>
                    </w:rPr>
                  </w:pPr>
                  <w:r w:rsidRPr="00A21F8E">
                    <w:rPr>
                      <w:rFonts w:cstheme="minorHAnsi"/>
                      <w:b/>
                      <w:bCs/>
                      <w:i/>
                      <w:iCs/>
                      <w:u w:val="single"/>
                    </w:rPr>
                    <w:t>African &amp; African Diaspora</w:t>
                  </w:r>
                </w:p>
              </w:tc>
            </w:tr>
            <w:tr w:rsidR="00A21F8E" w:rsidRPr="00F1384E" w14:paraId="621381B9" w14:textId="77777777" w:rsidTr="0076378D">
              <w:tc>
                <w:tcPr>
                  <w:tcW w:w="5328" w:type="dxa"/>
                </w:tcPr>
                <w:p w14:paraId="251FA28E" w14:textId="77777777" w:rsidR="00A21F8E" w:rsidRPr="00F1384E" w:rsidRDefault="00A21F8E" w:rsidP="00A21F8E">
                  <w:pPr>
                    <w:spacing w:after="0" w:line="240" w:lineRule="auto"/>
                    <w:rPr>
                      <w:rFonts w:cstheme="minorHAnsi"/>
                    </w:rPr>
                  </w:pPr>
                  <w:r>
                    <w:rPr>
                      <w:rFonts w:cstheme="minorHAnsi"/>
                    </w:rPr>
                    <w:t>John Howard Yoder (1927-1997) - Theologian</w:t>
                  </w:r>
                </w:p>
              </w:tc>
              <w:tc>
                <w:tcPr>
                  <w:tcW w:w="5022" w:type="dxa"/>
                </w:tcPr>
                <w:p w14:paraId="49ABE240" w14:textId="77777777" w:rsidR="00A21F8E" w:rsidRPr="00F1384E" w:rsidRDefault="00A21F8E" w:rsidP="00A21F8E">
                  <w:pPr>
                    <w:spacing w:after="0" w:line="240" w:lineRule="auto"/>
                    <w:rPr>
                      <w:rFonts w:cstheme="minorHAnsi"/>
                    </w:rPr>
                  </w:pPr>
                </w:p>
              </w:tc>
            </w:tr>
            <w:tr w:rsidR="00A21F8E" w:rsidRPr="00F1384E" w14:paraId="20EAC1B5" w14:textId="77777777" w:rsidTr="0076378D">
              <w:tc>
                <w:tcPr>
                  <w:tcW w:w="5328" w:type="dxa"/>
                </w:tcPr>
                <w:p w14:paraId="21647332" w14:textId="77777777" w:rsidR="00A21F8E" w:rsidRPr="00F1384E" w:rsidRDefault="00A21F8E" w:rsidP="00A21F8E">
                  <w:pPr>
                    <w:spacing w:after="0" w:line="240" w:lineRule="auto"/>
                    <w:rPr>
                      <w:rFonts w:cstheme="minorHAnsi"/>
                    </w:rPr>
                  </w:pPr>
                </w:p>
              </w:tc>
              <w:tc>
                <w:tcPr>
                  <w:tcW w:w="5022" w:type="dxa"/>
                </w:tcPr>
                <w:p w14:paraId="25A4089A" w14:textId="77777777" w:rsidR="00A21F8E" w:rsidRPr="00F1384E" w:rsidRDefault="00A21F8E" w:rsidP="00A21F8E">
                  <w:pPr>
                    <w:spacing w:after="0" w:line="240" w:lineRule="auto"/>
                    <w:rPr>
                      <w:rFonts w:cstheme="minorHAnsi"/>
                    </w:rPr>
                  </w:pPr>
                  <w:r w:rsidRPr="00F1384E">
                    <w:rPr>
                      <w:rFonts w:cstheme="minorHAnsi"/>
                    </w:rPr>
                    <w:t>James</w:t>
                  </w:r>
                  <w:r>
                    <w:rPr>
                      <w:rFonts w:cstheme="minorHAnsi"/>
                    </w:rPr>
                    <w:t xml:space="preserve"> Lark </w:t>
                  </w:r>
                  <w:r w:rsidRPr="00F1384E">
                    <w:rPr>
                      <w:rFonts w:cstheme="minorHAnsi"/>
                    </w:rPr>
                    <w:t>(1888-1978)</w:t>
                  </w:r>
                  <w:r>
                    <w:rPr>
                      <w:rFonts w:cstheme="minorHAnsi"/>
                    </w:rPr>
                    <w:t xml:space="preserve"> – Church Planter</w:t>
                  </w:r>
                </w:p>
              </w:tc>
            </w:tr>
            <w:tr w:rsidR="00A21F8E" w:rsidRPr="00F1384E" w14:paraId="1E8F7A30" w14:textId="77777777" w:rsidTr="0076378D">
              <w:tc>
                <w:tcPr>
                  <w:tcW w:w="5328" w:type="dxa"/>
                </w:tcPr>
                <w:p w14:paraId="6915F459" w14:textId="77777777" w:rsidR="00A21F8E" w:rsidRPr="00F1384E" w:rsidRDefault="00A21F8E" w:rsidP="00A21F8E">
                  <w:pPr>
                    <w:spacing w:after="0" w:line="240" w:lineRule="auto"/>
                    <w:rPr>
                      <w:rFonts w:cstheme="minorHAnsi"/>
                    </w:rPr>
                  </w:pPr>
                </w:p>
              </w:tc>
              <w:tc>
                <w:tcPr>
                  <w:tcW w:w="5022" w:type="dxa"/>
                </w:tcPr>
                <w:p w14:paraId="0A4BF1FF" w14:textId="77777777" w:rsidR="00A21F8E" w:rsidRPr="00F1384E" w:rsidRDefault="00A21F8E" w:rsidP="00A21F8E">
                  <w:pPr>
                    <w:spacing w:after="0" w:line="240" w:lineRule="auto"/>
                    <w:rPr>
                      <w:rFonts w:cstheme="minorHAnsi"/>
                    </w:rPr>
                  </w:pPr>
                  <w:r w:rsidRPr="00F1384E">
                    <w:rPr>
                      <w:rFonts w:cstheme="minorHAnsi"/>
                    </w:rPr>
                    <w:t xml:space="preserve">Rowena </w:t>
                  </w:r>
                  <w:r>
                    <w:rPr>
                      <w:rFonts w:cstheme="minorHAnsi"/>
                    </w:rPr>
                    <w:t xml:space="preserve">Lark </w:t>
                  </w:r>
                  <w:r w:rsidRPr="00F1384E">
                    <w:rPr>
                      <w:rFonts w:cstheme="minorHAnsi"/>
                    </w:rPr>
                    <w:t xml:space="preserve">(1892-1970) </w:t>
                  </w:r>
                  <w:r>
                    <w:rPr>
                      <w:rFonts w:cstheme="minorHAnsi"/>
                    </w:rPr>
                    <w:t>– Church Planter</w:t>
                  </w:r>
                </w:p>
              </w:tc>
            </w:tr>
            <w:tr w:rsidR="00A21F8E" w:rsidRPr="00F1384E" w14:paraId="14290F7C" w14:textId="77777777" w:rsidTr="0076378D">
              <w:tc>
                <w:tcPr>
                  <w:tcW w:w="5328" w:type="dxa"/>
                </w:tcPr>
                <w:p w14:paraId="014F3FE9" w14:textId="77777777" w:rsidR="00A21F8E" w:rsidRPr="00F1384E" w:rsidRDefault="00A21F8E" w:rsidP="00A21F8E">
                  <w:pPr>
                    <w:spacing w:after="0" w:line="240" w:lineRule="auto"/>
                    <w:rPr>
                      <w:rFonts w:cstheme="minorHAnsi"/>
                    </w:rPr>
                  </w:pPr>
                </w:p>
              </w:tc>
              <w:tc>
                <w:tcPr>
                  <w:tcW w:w="5022" w:type="dxa"/>
                </w:tcPr>
                <w:p w14:paraId="58537129" w14:textId="77777777" w:rsidR="00A21F8E" w:rsidRPr="00F1384E" w:rsidRDefault="00A21F8E" w:rsidP="00A21F8E">
                  <w:pPr>
                    <w:spacing w:after="0" w:line="240" w:lineRule="auto"/>
                    <w:rPr>
                      <w:rFonts w:cstheme="minorHAnsi"/>
                    </w:rPr>
                  </w:pPr>
                  <w:r w:rsidRPr="00F1384E">
                    <w:rPr>
                      <w:rFonts w:cstheme="minorHAnsi"/>
                    </w:rPr>
                    <w:t>Hubert Brown (1945-)</w:t>
                  </w:r>
                  <w:r>
                    <w:rPr>
                      <w:rFonts w:cstheme="minorHAnsi"/>
                    </w:rPr>
                    <w:t xml:space="preserve"> – Pastor, College Dean</w:t>
                  </w:r>
                </w:p>
              </w:tc>
            </w:tr>
            <w:tr w:rsidR="00A21F8E" w:rsidRPr="00F1384E" w14:paraId="531586BB" w14:textId="77777777" w:rsidTr="0076378D">
              <w:tc>
                <w:tcPr>
                  <w:tcW w:w="5328" w:type="dxa"/>
                </w:tcPr>
                <w:p w14:paraId="0643C1F8" w14:textId="77777777" w:rsidR="00A21F8E" w:rsidRPr="00F1384E" w:rsidRDefault="00A21F8E" w:rsidP="00A21F8E">
                  <w:pPr>
                    <w:spacing w:after="0" w:line="240" w:lineRule="auto"/>
                    <w:rPr>
                      <w:rFonts w:cstheme="minorHAnsi"/>
                    </w:rPr>
                  </w:pPr>
                </w:p>
              </w:tc>
              <w:tc>
                <w:tcPr>
                  <w:tcW w:w="5022" w:type="dxa"/>
                </w:tcPr>
                <w:p w14:paraId="70750A3A" w14:textId="77777777" w:rsidR="00A21F8E" w:rsidRDefault="00A21F8E" w:rsidP="00A21F8E">
                  <w:pPr>
                    <w:spacing w:after="0" w:line="240" w:lineRule="auto"/>
                    <w:rPr>
                      <w:rFonts w:cstheme="minorHAnsi"/>
                    </w:rPr>
                  </w:pPr>
                  <w:r w:rsidRPr="00F1384E">
                    <w:rPr>
                      <w:rFonts w:cstheme="minorHAnsi"/>
                    </w:rPr>
                    <w:t>Vincent Harding (1931-2014)</w:t>
                  </w:r>
                  <w:r>
                    <w:rPr>
                      <w:rFonts w:cstheme="minorHAnsi"/>
                    </w:rPr>
                    <w:t xml:space="preserve"> – Civil Rights</w:t>
                  </w:r>
                </w:p>
                <w:p w14:paraId="551649AE" w14:textId="77777777" w:rsidR="00A21F8E" w:rsidRPr="00F1384E" w:rsidRDefault="00A21F8E" w:rsidP="00A21F8E">
                  <w:pPr>
                    <w:spacing w:after="0" w:line="240" w:lineRule="auto"/>
                    <w:rPr>
                      <w:rFonts w:cstheme="minorHAnsi"/>
                    </w:rPr>
                  </w:pPr>
                  <w:r>
                    <w:rPr>
                      <w:rFonts w:cstheme="minorHAnsi"/>
                    </w:rPr>
                    <w:t xml:space="preserve">                                                    Leader</w:t>
                  </w:r>
                </w:p>
              </w:tc>
            </w:tr>
            <w:tr w:rsidR="00A21F8E" w:rsidRPr="00F1384E" w14:paraId="61B015E4" w14:textId="77777777" w:rsidTr="0076378D">
              <w:tc>
                <w:tcPr>
                  <w:tcW w:w="5328" w:type="dxa"/>
                </w:tcPr>
                <w:p w14:paraId="7BDE8AB2" w14:textId="77777777" w:rsidR="00A21F8E" w:rsidRPr="00A21F8E" w:rsidRDefault="00A21F8E" w:rsidP="00A21F8E">
                  <w:pPr>
                    <w:spacing w:after="0" w:line="240" w:lineRule="auto"/>
                    <w:rPr>
                      <w:rFonts w:cstheme="minorHAnsi"/>
                      <w:b/>
                      <w:bCs/>
                      <w:i/>
                      <w:iCs/>
                      <w:u w:val="single"/>
                    </w:rPr>
                  </w:pPr>
                  <w:r w:rsidRPr="00A21F8E">
                    <w:rPr>
                      <w:rFonts w:cstheme="minorHAnsi"/>
                      <w:b/>
                      <w:bCs/>
                      <w:i/>
                      <w:iCs/>
                      <w:u w:val="single"/>
                    </w:rPr>
                    <w:t>Latin American</w:t>
                  </w:r>
                </w:p>
              </w:tc>
              <w:tc>
                <w:tcPr>
                  <w:tcW w:w="5022" w:type="dxa"/>
                </w:tcPr>
                <w:p w14:paraId="237BDBE8" w14:textId="77777777" w:rsidR="00A21F8E" w:rsidRPr="00F1384E" w:rsidRDefault="00A21F8E" w:rsidP="00A21F8E">
                  <w:pPr>
                    <w:spacing w:after="0" w:line="240" w:lineRule="auto"/>
                    <w:rPr>
                      <w:rFonts w:cstheme="minorHAnsi"/>
                    </w:rPr>
                  </w:pPr>
                  <w:r>
                    <w:rPr>
                      <w:rFonts w:cstheme="minorHAnsi"/>
                    </w:rPr>
                    <w:t>Sofia Samatar – Somali-Mennonite Poet</w:t>
                  </w:r>
                </w:p>
              </w:tc>
            </w:tr>
            <w:tr w:rsidR="00A21F8E" w:rsidRPr="00F1384E" w14:paraId="0802365A" w14:textId="77777777" w:rsidTr="0076378D">
              <w:tc>
                <w:tcPr>
                  <w:tcW w:w="5328" w:type="dxa"/>
                </w:tcPr>
                <w:p w14:paraId="3B44B806" w14:textId="77777777" w:rsidR="00A21F8E" w:rsidRDefault="00A21F8E" w:rsidP="00A21F8E">
                  <w:pPr>
                    <w:spacing w:after="0" w:line="240" w:lineRule="auto"/>
                    <w:rPr>
                      <w:rFonts w:cstheme="minorHAnsi"/>
                      <w:i/>
                      <w:iCs/>
                      <w:u w:val="single"/>
                    </w:rPr>
                  </w:pPr>
                </w:p>
              </w:tc>
              <w:tc>
                <w:tcPr>
                  <w:tcW w:w="5022" w:type="dxa"/>
                </w:tcPr>
                <w:p w14:paraId="5654A31B" w14:textId="77777777" w:rsidR="00A21F8E" w:rsidRDefault="00A21F8E" w:rsidP="00A21F8E">
                  <w:pPr>
                    <w:spacing w:after="0" w:line="240" w:lineRule="auto"/>
                    <w:rPr>
                      <w:rFonts w:cstheme="minorHAnsi"/>
                    </w:rPr>
                  </w:pPr>
                  <w:r>
                    <w:rPr>
                      <w:rFonts w:cstheme="minorHAnsi"/>
                    </w:rPr>
                    <w:t>Stanley Green – South Africa &amp; U.S. – Missions</w:t>
                  </w:r>
                </w:p>
              </w:tc>
            </w:tr>
            <w:tr w:rsidR="00A21F8E" w:rsidRPr="00F1384E" w14:paraId="74AAF063" w14:textId="77777777" w:rsidTr="0076378D">
              <w:tc>
                <w:tcPr>
                  <w:tcW w:w="5328" w:type="dxa"/>
                </w:tcPr>
                <w:p w14:paraId="57EBD19E" w14:textId="77777777" w:rsidR="00A21F8E" w:rsidRDefault="00A21F8E" w:rsidP="00A21F8E">
                  <w:pPr>
                    <w:spacing w:after="0" w:line="240" w:lineRule="auto"/>
                    <w:rPr>
                      <w:rFonts w:cstheme="minorHAnsi"/>
                      <w:i/>
                      <w:iCs/>
                      <w:u w:val="single"/>
                    </w:rPr>
                  </w:pPr>
                  <w:r w:rsidRPr="00F1384E">
                    <w:rPr>
                      <w:rFonts w:cstheme="minorHAnsi"/>
                    </w:rPr>
                    <w:t>Juan Martinez (Mennonite Brethren</w:t>
                  </w:r>
                  <w:r>
                    <w:rPr>
                      <w:rFonts w:cstheme="minorHAnsi"/>
                    </w:rPr>
                    <w:t>, Theologian</w:t>
                  </w:r>
                  <w:r w:rsidRPr="00F1384E">
                    <w:rPr>
                      <w:rFonts w:cstheme="minorHAnsi"/>
                    </w:rPr>
                    <w:t>)</w:t>
                  </w:r>
                </w:p>
              </w:tc>
              <w:tc>
                <w:tcPr>
                  <w:tcW w:w="5022" w:type="dxa"/>
                </w:tcPr>
                <w:p w14:paraId="0CD579B6" w14:textId="77777777" w:rsidR="00A21F8E" w:rsidRDefault="00A21F8E" w:rsidP="00A21F8E">
                  <w:pPr>
                    <w:spacing w:after="0" w:line="240" w:lineRule="auto"/>
                    <w:rPr>
                      <w:rFonts w:cstheme="minorHAnsi"/>
                    </w:rPr>
                  </w:pPr>
                </w:p>
              </w:tc>
            </w:tr>
            <w:tr w:rsidR="00A21F8E" w:rsidRPr="00F1384E" w14:paraId="3E5FE92D" w14:textId="77777777" w:rsidTr="0076378D">
              <w:tc>
                <w:tcPr>
                  <w:tcW w:w="5328" w:type="dxa"/>
                </w:tcPr>
                <w:p w14:paraId="5CD50BC9" w14:textId="77777777" w:rsidR="00A21F8E" w:rsidRPr="00F1384E" w:rsidRDefault="00A21F8E" w:rsidP="00A21F8E">
                  <w:pPr>
                    <w:spacing w:after="0" w:line="240" w:lineRule="auto"/>
                    <w:rPr>
                      <w:rFonts w:cstheme="minorHAnsi"/>
                    </w:rPr>
                  </w:pPr>
                  <w:r>
                    <w:rPr>
                      <w:rFonts w:cstheme="minorHAnsi"/>
                    </w:rPr>
                    <w:t>Isabel Castillo – Immigration Activist</w:t>
                  </w:r>
                </w:p>
              </w:tc>
              <w:tc>
                <w:tcPr>
                  <w:tcW w:w="5022" w:type="dxa"/>
                </w:tcPr>
                <w:p w14:paraId="743207BE" w14:textId="77777777" w:rsidR="00A21F8E" w:rsidRPr="00A21F8E" w:rsidRDefault="00A21F8E" w:rsidP="00A21F8E">
                  <w:pPr>
                    <w:spacing w:after="0" w:line="240" w:lineRule="auto"/>
                    <w:rPr>
                      <w:rFonts w:cstheme="minorHAnsi"/>
                      <w:b/>
                      <w:bCs/>
                      <w:i/>
                      <w:iCs/>
                      <w:u w:val="single"/>
                    </w:rPr>
                  </w:pPr>
                  <w:r>
                    <w:rPr>
                      <w:rFonts w:cstheme="minorHAnsi"/>
                      <w:i/>
                      <w:iCs/>
                    </w:rPr>
                    <w:t xml:space="preserve"> </w:t>
                  </w:r>
                  <w:r w:rsidRPr="00A21F8E">
                    <w:rPr>
                      <w:rFonts w:cstheme="minorHAnsi"/>
                      <w:b/>
                      <w:bCs/>
                      <w:i/>
                      <w:iCs/>
                      <w:u w:val="single"/>
                    </w:rPr>
                    <w:t>Asian</w:t>
                  </w:r>
                </w:p>
              </w:tc>
            </w:tr>
            <w:tr w:rsidR="00A21F8E" w:rsidRPr="006A1EAC" w14:paraId="7B185B50" w14:textId="77777777" w:rsidTr="0076378D">
              <w:tc>
                <w:tcPr>
                  <w:tcW w:w="5328" w:type="dxa"/>
                </w:tcPr>
                <w:p w14:paraId="00814595" w14:textId="77777777" w:rsidR="00A21F8E" w:rsidRPr="003F5F69" w:rsidRDefault="00A21F8E" w:rsidP="00A21F8E">
                  <w:pPr>
                    <w:spacing w:after="0" w:line="240" w:lineRule="auto"/>
                    <w:rPr>
                      <w:rFonts w:cstheme="minorHAnsi"/>
                      <w:lang w:val="es-MX"/>
                    </w:rPr>
                  </w:pPr>
                  <w:proofErr w:type="spellStart"/>
                  <w:r w:rsidRPr="003F5F69">
                    <w:rPr>
                      <w:rFonts w:cstheme="minorHAnsi"/>
                      <w:lang w:val="es-MX"/>
                    </w:rPr>
                    <w:t>Anton</w:t>
                  </w:r>
                  <w:proofErr w:type="spellEnd"/>
                  <w:r w:rsidRPr="003F5F69">
                    <w:rPr>
                      <w:rFonts w:cstheme="minorHAnsi"/>
                      <w:lang w:val="es-MX"/>
                    </w:rPr>
                    <w:t xml:space="preserve"> Flores-</w:t>
                  </w:r>
                  <w:proofErr w:type="spellStart"/>
                  <w:r w:rsidRPr="003F5F69">
                    <w:rPr>
                      <w:rFonts w:cstheme="minorHAnsi"/>
                      <w:lang w:val="es-MX"/>
                    </w:rPr>
                    <w:t>Maisonet</w:t>
                  </w:r>
                  <w:proofErr w:type="spellEnd"/>
                  <w:r w:rsidRPr="003F5F69">
                    <w:rPr>
                      <w:rFonts w:cstheme="minorHAnsi"/>
                      <w:lang w:val="es-MX"/>
                    </w:rPr>
                    <w:t xml:space="preserve"> – Pastor, Casa Alterna</w:t>
                  </w:r>
                </w:p>
              </w:tc>
              <w:tc>
                <w:tcPr>
                  <w:tcW w:w="5022" w:type="dxa"/>
                </w:tcPr>
                <w:p w14:paraId="7A571D9F" w14:textId="77777777" w:rsidR="00A21F8E" w:rsidRPr="003F5F69" w:rsidRDefault="00A21F8E" w:rsidP="00A21F8E">
                  <w:pPr>
                    <w:spacing w:after="0" w:line="240" w:lineRule="auto"/>
                    <w:rPr>
                      <w:rFonts w:cstheme="minorHAnsi"/>
                      <w:lang w:val="es-MX"/>
                    </w:rPr>
                  </w:pPr>
                </w:p>
              </w:tc>
            </w:tr>
            <w:tr w:rsidR="00A21F8E" w:rsidRPr="00F1384E" w14:paraId="75F31CF5" w14:textId="77777777" w:rsidTr="0076378D">
              <w:tc>
                <w:tcPr>
                  <w:tcW w:w="5328" w:type="dxa"/>
                </w:tcPr>
                <w:p w14:paraId="70740FDC" w14:textId="77777777" w:rsidR="00A21F8E" w:rsidRPr="00F1384E" w:rsidRDefault="00A21F8E" w:rsidP="00A21F8E">
                  <w:pPr>
                    <w:spacing w:after="0" w:line="240" w:lineRule="auto"/>
                    <w:rPr>
                      <w:rFonts w:cstheme="minorHAnsi"/>
                    </w:rPr>
                  </w:pPr>
                  <w:r>
                    <w:rPr>
                      <w:rFonts w:cstheme="minorHAnsi"/>
                    </w:rPr>
                    <w:t xml:space="preserve">Neftali </w:t>
                  </w:r>
                  <w:proofErr w:type="gramStart"/>
                  <w:r>
                    <w:rPr>
                      <w:rFonts w:cstheme="minorHAnsi"/>
                    </w:rPr>
                    <w:t>Torres  –</w:t>
                  </w:r>
                  <w:proofErr w:type="gramEnd"/>
                  <w:r>
                    <w:rPr>
                      <w:rFonts w:cstheme="minorHAnsi"/>
                    </w:rPr>
                    <w:t xml:space="preserve"> Minority Ministries Council</w:t>
                  </w:r>
                </w:p>
              </w:tc>
              <w:tc>
                <w:tcPr>
                  <w:tcW w:w="5022" w:type="dxa"/>
                </w:tcPr>
                <w:p w14:paraId="2F91583E" w14:textId="77777777" w:rsidR="00A21F8E" w:rsidRPr="00F1384E" w:rsidRDefault="00A21F8E" w:rsidP="00A21F8E">
                  <w:pPr>
                    <w:spacing w:after="0" w:line="240" w:lineRule="auto"/>
                    <w:rPr>
                      <w:rFonts w:cstheme="minorHAnsi"/>
                    </w:rPr>
                  </w:pPr>
                  <w:proofErr w:type="spellStart"/>
                  <w:r w:rsidRPr="00F1384E">
                    <w:rPr>
                      <w:rFonts w:cstheme="minorHAnsi"/>
                    </w:rPr>
                    <w:t>Mesach</w:t>
                  </w:r>
                  <w:proofErr w:type="spellEnd"/>
                  <w:r w:rsidRPr="00F1384E">
                    <w:rPr>
                      <w:rFonts w:cstheme="minorHAnsi"/>
                    </w:rPr>
                    <w:t xml:space="preserve"> </w:t>
                  </w:r>
                  <w:proofErr w:type="spellStart"/>
                  <w:r w:rsidRPr="00F1384E">
                    <w:rPr>
                      <w:rFonts w:cstheme="minorHAnsi"/>
                    </w:rPr>
                    <w:t>Krisetya</w:t>
                  </w:r>
                  <w:proofErr w:type="spellEnd"/>
                  <w:r>
                    <w:rPr>
                      <w:rFonts w:cstheme="minorHAnsi"/>
                    </w:rPr>
                    <w:t xml:space="preserve"> (?? - ??) – Indonesian Leader</w:t>
                  </w:r>
                </w:p>
              </w:tc>
            </w:tr>
            <w:tr w:rsidR="00A21F8E" w:rsidRPr="00F1384E" w14:paraId="6924B2C7" w14:textId="77777777" w:rsidTr="0076378D">
              <w:tc>
                <w:tcPr>
                  <w:tcW w:w="5328" w:type="dxa"/>
                </w:tcPr>
                <w:p w14:paraId="0AAAEC6D" w14:textId="77777777" w:rsidR="00A21F8E" w:rsidRPr="00F1384E" w:rsidRDefault="00A21F8E" w:rsidP="00A21F8E">
                  <w:pPr>
                    <w:spacing w:after="0" w:line="240" w:lineRule="auto"/>
                    <w:rPr>
                      <w:rFonts w:cstheme="minorHAnsi"/>
                    </w:rPr>
                  </w:pPr>
                  <w:r>
                    <w:rPr>
                      <w:rFonts w:cstheme="minorHAnsi"/>
                    </w:rPr>
                    <w:t>David Castillo – 1</w:t>
                  </w:r>
                  <w:r w:rsidRPr="008F2C97">
                    <w:rPr>
                      <w:rFonts w:cstheme="minorHAnsi"/>
                      <w:vertAlign w:val="superscript"/>
                    </w:rPr>
                    <w:t>st</w:t>
                  </w:r>
                  <w:r>
                    <w:rPr>
                      <w:rFonts w:cstheme="minorHAnsi"/>
                      <w:vertAlign w:val="superscript"/>
                    </w:rPr>
                    <w:t xml:space="preserve"> </w:t>
                  </w:r>
                  <w:r>
                    <w:rPr>
                      <w:rFonts w:cstheme="minorHAnsi"/>
                    </w:rPr>
                    <w:t>Hispanic Mennonite Pastor</w:t>
                  </w:r>
                </w:p>
              </w:tc>
              <w:tc>
                <w:tcPr>
                  <w:tcW w:w="5022" w:type="dxa"/>
                </w:tcPr>
                <w:p w14:paraId="5A3CCA2B" w14:textId="77777777" w:rsidR="00A21F8E" w:rsidRPr="00F1384E" w:rsidRDefault="00A21F8E" w:rsidP="00A21F8E">
                  <w:pPr>
                    <w:spacing w:after="0" w:line="240" w:lineRule="auto"/>
                    <w:rPr>
                      <w:rFonts w:cstheme="minorHAnsi"/>
                    </w:rPr>
                  </w:pPr>
                  <w:r>
                    <w:rPr>
                      <w:rFonts w:cstheme="minorHAnsi"/>
                    </w:rPr>
                    <w:t xml:space="preserve">Adi </w:t>
                  </w:r>
                  <w:proofErr w:type="spellStart"/>
                  <w:r>
                    <w:rPr>
                      <w:rFonts w:cstheme="minorHAnsi"/>
                    </w:rPr>
                    <w:t>Walujo</w:t>
                  </w:r>
                  <w:proofErr w:type="spellEnd"/>
                  <w:r>
                    <w:rPr>
                      <w:rFonts w:cstheme="minorHAnsi"/>
                    </w:rPr>
                    <w:t xml:space="preserve"> (?? - ??) – Javanese Mennonite Church</w:t>
                  </w:r>
                </w:p>
              </w:tc>
            </w:tr>
            <w:tr w:rsidR="00A21F8E" w:rsidRPr="00F1384E" w14:paraId="75D50D4C" w14:textId="77777777" w:rsidTr="0076378D">
              <w:tc>
                <w:tcPr>
                  <w:tcW w:w="5328" w:type="dxa"/>
                </w:tcPr>
                <w:p w14:paraId="3FEB705B" w14:textId="77777777" w:rsidR="00A21F8E" w:rsidRPr="008F2C97" w:rsidRDefault="00A21F8E" w:rsidP="00A21F8E">
                  <w:pPr>
                    <w:spacing w:after="0" w:line="240" w:lineRule="auto"/>
                    <w:rPr>
                      <w:rFonts w:cstheme="minorHAnsi"/>
                    </w:rPr>
                  </w:pPr>
                  <w:r>
                    <w:rPr>
                      <w:rFonts w:cstheme="minorHAnsi"/>
                    </w:rPr>
                    <w:t>César García – Mennonite World Conference</w:t>
                  </w:r>
                </w:p>
              </w:tc>
              <w:tc>
                <w:tcPr>
                  <w:tcW w:w="5022" w:type="dxa"/>
                </w:tcPr>
                <w:p w14:paraId="46423AC2" w14:textId="77777777" w:rsidR="00A21F8E" w:rsidRPr="00F1384E" w:rsidRDefault="00A21F8E" w:rsidP="00A21F8E">
                  <w:pPr>
                    <w:spacing w:after="0" w:line="240" w:lineRule="auto"/>
                    <w:rPr>
                      <w:rFonts w:cstheme="minorHAnsi"/>
                    </w:rPr>
                  </w:pPr>
                </w:p>
              </w:tc>
            </w:tr>
            <w:tr w:rsidR="00A21F8E" w:rsidRPr="00F1384E" w14:paraId="066CE37B" w14:textId="77777777" w:rsidTr="0076378D">
              <w:tc>
                <w:tcPr>
                  <w:tcW w:w="5328" w:type="dxa"/>
                </w:tcPr>
                <w:p w14:paraId="096C213C" w14:textId="77777777" w:rsidR="00A21F8E" w:rsidRPr="004E17DE" w:rsidRDefault="00A21F8E" w:rsidP="00A21F8E">
                  <w:pPr>
                    <w:spacing w:after="0" w:line="240" w:lineRule="auto"/>
                    <w:rPr>
                      <w:rFonts w:cstheme="minorHAnsi"/>
                    </w:rPr>
                  </w:pPr>
                  <w:r>
                    <w:rPr>
                      <w:rFonts w:cstheme="minorHAnsi"/>
                    </w:rPr>
                    <w:t>Alfred Neufeld (1955-2020) – Mennonite World</w:t>
                  </w:r>
                </w:p>
              </w:tc>
              <w:tc>
                <w:tcPr>
                  <w:tcW w:w="5022" w:type="dxa"/>
                </w:tcPr>
                <w:p w14:paraId="1443C1C2" w14:textId="77777777" w:rsidR="00A21F8E" w:rsidRPr="00F1384E" w:rsidRDefault="00A21F8E" w:rsidP="00A21F8E">
                  <w:pPr>
                    <w:spacing w:after="0" w:line="240" w:lineRule="auto"/>
                    <w:rPr>
                      <w:rFonts w:cstheme="minorHAnsi"/>
                    </w:rPr>
                  </w:pPr>
                </w:p>
              </w:tc>
            </w:tr>
            <w:tr w:rsidR="00A21F8E" w:rsidRPr="00F1384E" w14:paraId="1DCE7BCA" w14:textId="77777777" w:rsidTr="0076378D">
              <w:tc>
                <w:tcPr>
                  <w:tcW w:w="5328" w:type="dxa"/>
                </w:tcPr>
                <w:p w14:paraId="1A5F9B69" w14:textId="77777777" w:rsidR="00A21F8E" w:rsidRPr="00946BBA" w:rsidRDefault="00A21F8E" w:rsidP="00A21F8E">
                  <w:pPr>
                    <w:spacing w:after="0" w:line="240" w:lineRule="auto"/>
                    <w:rPr>
                      <w:rFonts w:cstheme="minorHAnsi"/>
                    </w:rPr>
                  </w:pPr>
                  <w:r w:rsidRPr="00946BBA">
                    <w:rPr>
                      <w:rFonts w:cstheme="minorHAnsi"/>
                    </w:rPr>
                    <w:t xml:space="preserve">                                                 </w:t>
                  </w:r>
                  <w:r>
                    <w:rPr>
                      <w:rFonts w:cstheme="minorHAnsi"/>
                    </w:rPr>
                    <w:t>Conference</w:t>
                  </w:r>
                </w:p>
              </w:tc>
              <w:tc>
                <w:tcPr>
                  <w:tcW w:w="5022" w:type="dxa"/>
                </w:tcPr>
                <w:p w14:paraId="60D9C7AF" w14:textId="77777777" w:rsidR="00A21F8E" w:rsidRPr="00A21F8E" w:rsidRDefault="00A21F8E" w:rsidP="00A21F8E">
                  <w:pPr>
                    <w:spacing w:after="0" w:line="240" w:lineRule="auto"/>
                    <w:rPr>
                      <w:rFonts w:cstheme="minorHAnsi"/>
                      <w:b/>
                      <w:bCs/>
                      <w:i/>
                      <w:iCs/>
                      <w:u w:val="single"/>
                    </w:rPr>
                  </w:pPr>
                  <w:r w:rsidRPr="00A21F8E">
                    <w:rPr>
                      <w:rFonts w:cstheme="minorHAnsi"/>
                      <w:b/>
                      <w:bCs/>
                      <w:i/>
                      <w:iCs/>
                      <w:u w:val="single"/>
                    </w:rPr>
                    <w:t>European</w:t>
                  </w:r>
                </w:p>
              </w:tc>
            </w:tr>
            <w:tr w:rsidR="00A21F8E" w:rsidRPr="00F1384E" w14:paraId="7B30B327" w14:textId="77777777" w:rsidTr="0076378D">
              <w:tc>
                <w:tcPr>
                  <w:tcW w:w="5328" w:type="dxa"/>
                </w:tcPr>
                <w:p w14:paraId="156FA77D" w14:textId="77777777" w:rsidR="00A21F8E" w:rsidRDefault="00A21F8E" w:rsidP="00A21F8E">
                  <w:pPr>
                    <w:spacing w:after="0" w:line="240" w:lineRule="auto"/>
                    <w:rPr>
                      <w:rFonts w:cstheme="minorHAnsi"/>
                      <w:i/>
                      <w:iCs/>
                      <w:u w:val="single"/>
                    </w:rPr>
                  </w:pPr>
                </w:p>
              </w:tc>
              <w:tc>
                <w:tcPr>
                  <w:tcW w:w="5022" w:type="dxa"/>
                </w:tcPr>
                <w:p w14:paraId="7779153D" w14:textId="77777777" w:rsidR="00A21F8E" w:rsidRPr="00F1384E" w:rsidRDefault="00A21F8E" w:rsidP="00A21F8E">
                  <w:pPr>
                    <w:spacing w:after="0" w:line="240" w:lineRule="auto"/>
                    <w:rPr>
                      <w:rFonts w:cstheme="minorHAnsi"/>
                    </w:rPr>
                  </w:pPr>
                </w:p>
              </w:tc>
            </w:tr>
            <w:tr w:rsidR="00A21F8E" w:rsidRPr="00F1384E" w14:paraId="3E8B7D04" w14:textId="77777777" w:rsidTr="0076378D">
              <w:tc>
                <w:tcPr>
                  <w:tcW w:w="5328" w:type="dxa"/>
                </w:tcPr>
                <w:p w14:paraId="1655D1E3" w14:textId="77777777" w:rsidR="00A21F8E" w:rsidRPr="00A21F8E" w:rsidRDefault="00A21F8E" w:rsidP="00A21F8E">
                  <w:pPr>
                    <w:spacing w:after="0" w:line="240" w:lineRule="auto"/>
                    <w:rPr>
                      <w:rFonts w:cstheme="minorHAnsi"/>
                      <w:b/>
                      <w:bCs/>
                      <w:i/>
                      <w:iCs/>
                      <w:u w:val="single"/>
                    </w:rPr>
                  </w:pPr>
                  <w:r w:rsidRPr="00A21F8E">
                    <w:rPr>
                      <w:rFonts w:cstheme="minorHAnsi"/>
                      <w:b/>
                      <w:bCs/>
                      <w:i/>
                      <w:iCs/>
                      <w:u w:val="single"/>
                    </w:rPr>
                    <w:t>Native American</w:t>
                  </w:r>
                </w:p>
              </w:tc>
              <w:tc>
                <w:tcPr>
                  <w:tcW w:w="5022" w:type="dxa"/>
                </w:tcPr>
                <w:p w14:paraId="7561A889" w14:textId="77777777" w:rsidR="00A21F8E" w:rsidRPr="00F1384E" w:rsidRDefault="00A21F8E" w:rsidP="00A21F8E">
                  <w:pPr>
                    <w:spacing w:after="0" w:line="240" w:lineRule="auto"/>
                    <w:rPr>
                      <w:rFonts w:cstheme="minorHAnsi"/>
                    </w:rPr>
                  </w:pPr>
                </w:p>
              </w:tc>
            </w:tr>
            <w:tr w:rsidR="00A21F8E" w:rsidRPr="00F1384E" w14:paraId="07BE23F3" w14:textId="77777777" w:rsidTr="0076378D">
              <w:tc>
                <w:tcPr>
                  <w:tcW w:w="5328" w:type="dxa"/>
                </w:tcPr>
                <w:p w14:paraId="0847D600" w14:textId="77777777" w:rsidR="00A21F8E" w:rsidRDefault="00A21F8E" w:rsidP="00A21F8E">
                  <w:pPr>
                    <w:spacing w:after="0" w:line="240" w:lineRule="auto"/>
                    <w:rPr>
                      <w:rFonts w:cstheme="minorHAnsi"/>
                      <w:i/>
                      <w:iCs/>
                      <w:u w:val="single"/>
                    </w:rPr>
                  </w:pPr>
                </w:p>
              </w:tc>
              <w:tc>
                <w:tcPr>
                  <w:tcW w:w="5022" w:type="dxa"/>
                </w:tcPr>
                <w:p w14:paraId="46E985C8" w14:textId="77777777" w:rsidR="00A21F8E" w:rsidRPr="00A115B7" w:rsidRDefault="00A21F8E" w:rsidP="00A21F8E">
                  <w:pPr>
                    <w:spacing w:after="0" w:line="240" w:lineRule="auto"/>
                    <w:rPr>
                      <w:rFonts w:cstheme="minorHAnsi"/>
                      <w:b/>
                      <w:bCs/>
                    </w:rPr>
                  </w:pPr>
                  <w:r w:rsidRPr="00F1384E">
                    <w:rPr>
                      <w:rFonts w:cstheme="minorHAnsi"/>
                    </w:rPr>
                    <w:t>Peter Martin Friesen (1849-1914)</w:t>
                  </w:r>
                  <w:r>
                    <w:rPr>
                      <w:rFonts w:cstheme="minorHAnsi"/>
                    </w:rPr>
                    <w:t xml:space="preserve"> – Russian</w:t>
                  </w:r>
                </w:p>
              </w:tc>
            </w:tr>
            <w:tr w:rsidR="00A21F8E" w:rsidRPr="00F1384E" w14:paraId="5216064C" w14:textId="77777777" w:rsidTr="0076378D">
              <w:tc>
                <w:tcPr>
                  <w:tcW w:w="5328" w:type="dxa"/>
                </w:tcPr>
                <w:p w14:paraId="2475D009" w14:textId="77777777" w:rsidR="00A21F8E" w:rsidRPr="00F1384E" w:rsidRDefault="00A21F8E" w:rsidP="00A21F8E">
                  <w:pPr>
                    <w:spacing w:after="0" w:line="240" w:lineRule="auto"/>
                    <w:rPr>
                      <w:rFonts w:cstheme="minorHAnsi"/>
                    </w:rPr>
                  </w:pPr>
                  <w:r>
                    <w:rPr>
                      <w:rFonts w:cstheme="minorHAnsi"/>
                    </w:rPr>
                    <w:t>Lawrence Hart (1933-2022) – Cheyenne Chief &amp; Pastor</w:t>
                  </w:r>
                </w:p>
              </w:tc>
              <w:tc>
                <w:tcPr>
                  <w:tcW w:w="5022" w:type="dxa"/>
                </w:tcPr>
                <w:p w14:paraId="56BAA9EE" w14:textId="77777777" w:rsidR="00A21F8E" w:rsidRPr="00F1384E" w:rsidRDefault="00A21F8E" w:rsidP="00A21F8E">
                  <w:pPr>
                    <w:spacing w:after="0" w:line="240" w:lineRule="auto"/>
                    <w:rPr>
                      <w:rFonts w:cstheme="minorHAnsi"/>
                    </w:rPr>
                  </w:pPr>
                  <w:r>
                    <w:rPr>
                      <w:rFonts w:cstheme="minorHAnsi"/>
                    </w:rPr>
                    <w:t xml:space="preserve">                                                          Leader</w:t>
                  </w:r>
                </w:p>
              </w:tc>
            </w:tr>
            <w:tr w:rsidR="00A21F8E" w:rsidRPr="00F1384E" w14:paraId="71B33092" w14:textId="77777777" w:rsidTr="0076378D">
              <w:tc>
                <w:tcPr>
                  <w:tcW w:w="5328" w:type="dxa"/>
                </w:tcPr>
                <w:p w14:paraId="31FC6E99" w14:textId="77777777" w:rsidR="00A21F8E" w:rsidRPr="00F1384E" w:rsidRDefault="00A21F8E" w:rsidP="00A21F8E">
                  <w:pPr>
                    <w:spacing w:after="0" w:line="240" w:lineRule="auto"/>
                    <w:rPr>
                      <w:rFonts w:cstheme="minorHAnsi"/>
                    </w:rPr>
                  </w:pPr>
                  <w:r>
                    <w:rPr>
                      <w:rFonts w:cstheme="minorHAnsi"/>
                    </w:rPr>
                    <w:t>Erica Littlewolf – Northern Cheyenne &amp; MCC</w:t>
                  </w:r>
                </w:p>
              </w:tc>
              <w:tc>
                <w:tcPr>
                  <w:tcW w:w="5022" w:type="dxa"/>
                </w:tcPr>
                <w:p w14:paraId="3C2BA705" w14:textId="77777777" w:rsidR="00A21F8E" w:rsidRPr="00F1384E" w:rsidRDefault="00A21F8E" w:rsidP="00A21F8E">
                  <w:pPr>
                    <w:spacing w:after="0" w:line="240" w:lineRule="auto"/>
                    <w:rPr>
                      <w:rFonts w:cstheme="minorHAnsi"/>
                    </w:rPr>
                  </w:pPr>
                  <w:r w:rsidRPr="00F1384E">
                    <w:rPr>
                      <w:rFonts w:cstheme="minorHAnsi"/>
                    </w:rPr>
                    <w:t>Benjamin B. Janz (1877-1964)</w:t>
                  </w:r>
                  <w:r>
                    <w:rPr>
                      <w:rFonts w:cstheme="minorHAnsi"/>
                    </w:rPr>
                    <w:t xml:space="preserve"> – Russian Leader</w:t>
                  </w:r>
                </w:p>
              </w:tc>
            </w:tr>
            <w:tr w:rsidR="00A21F8E" w:rsidRPr="00F1384E" w14:paraId="1EEA9C49" w14:textId="77777777" w:rsidTr="0076378D">
              <w:tc>
                <w:tcPr>
                  <w:tcW w:w="5328" w:type="dxa"/>
                </w:tcPr>
                <w:p w14:paraId="025B555E" w14:textId="77777777" w:rsidR="00A21F8E" w:rsidRPr="00F1384E" w:rsidRDefault="00A21F8E" w:rsidP="00A21F8E">
                  <w:pPr>
                    <w:spacing w:after="0" w:line="240" w:lineRule="auto"/>
                    <w:rPr>
                      <w:rFonts w:cstheme="minorHAnsi"/>
                    </w:rPr>
                  </w:pPr>
                  <w:r>
                    <w:rPr>
                      <w:rFonts w:cstheme="minorHAnsi"/>
                    </w:rPr>
                    <w:t>Sarah Augustine – Activist</w:t>
                  </w:r>
                </w:p>
              </w:tc>
              <w:tc>
                <w:tcPr>
                  <w:tcW w:w="5022" w:type="dxa"/>
                </w:tcPr>
                <w:p w14:paraId="04E6A23C" w14:textId="77777777" w:rsidR="00A21F8E" w:rsidRPr="00F1384E" w:rsidRDefault="00A21F8E" w:rsidP="00A21F8E">
                  <w:pPr>
                    <w:spacing w:after="0" w:line="240" w:lineRule="auto"/>
                    <w:rPr>
                      <w:rFonts w:cstheme="minorHAnsi"/>
                    </w:rPr>
                  </w:pPr>
                  <w:r>
                    <w:rPr>
                      <w:rFonts w:cstheme="minorHAnsi"/>
                    </w:rPr>
                    <w:t>Peter J. Dyck (1914-2010) – Russian &amp; Canadian</w:t>
                  </w:r>
                </w:p>
              </w:tc>
            </w:tr>
            <w:tr w:rsidR="00A21F8E" w:rsidRPr="00F1384E" w14:paraId="5D964D2D" w14:textId="77777777" w:rsidTr="0076378D">
              <w:tc>
                <w:tcPr>
                  <w:tcW w:w="5328" w:type="dxa"/>
                </w:tcPr>
                <w:p w14:paraId="297A67BD" w14:textId="77777777" w:rsidR="00A21F8E" w:rsidRPr="00F1384E" w:rsidRDefault="00A21F8E" w:rsidP="00A21F8E">
                  <w:pPr>
                    <w:spacing w:after="0" w:line="240" w:lineRule="auto"/>
                    <w:rPr>
                      <w:rFonts w:cstheme="minorHAnsi"/>
                    </w:rPr>
                  </w:pPr>
                </w:p>
              </w:tc>
              <w:tc>
                <w:tcPr>
                  <w:tcW w:w="5022" w:type="dxa"/>
                </w:tcPr>
                <w:p w14:paraId="57EA9656" w14:textId="77777777" w:rsidR="00A21F8E" w:rsidRPr="00F1384E" w:rsidRDefault="00A21F8E" w:rsidP="00A21F8E">
                  <w:pPr>
                    <w:spacing w:after="0" w:line="240" w:lineRule="auto"/>
                    <w:rPr>
                      <w:rFonts w:cstheme="minorHAnsi"/>
                    </w:rPr>
                  </w:pPr>
                  <w:r>
                    <w:rPr>
                      <w:rFonts w:cstheme="minorHAnsi"/>
                    </w:rPr>
                    <w:t xml:space="preserve">                                              MCC Leader</w:t>
                  </w:r>
                </w:p>
              </w:tc>
            </w:tr>
            <w:tr w:rsidR="00A21F8E" w:rsidRPr="00F1384E" w14:paraId="4A34A8EC" w14:textId="77777777" w:rsidTr="0076378D">
              <w:tc>
                <w:tcPr>
                  <w:tcW w:w="5328" w:type="dxa"/>
                </w:tcPr>
                <w:p w14:paraId="6A1B971B" w14:textId="77777777" w:rsidR="00A21F8E" w:rsidRPr="00F1384E" w:rsidRDefault="00A21F8E" w:rsidP="00A21F8E">
                  <w:pPr>
                    <w:spacing w:after="0" w:line="240" w:lineRule="auto"/>
                    <w:rPr>
                      <w:rFonts w:cstheme="minorHAnsi"/>
                    </w:rPr>
                  </w:pPr>
                </w:p>
              </w:tc>
              <w:tc>
                <w:tcPr>
                  <w:tcW w:w="5022" w:type="dxa"/>
                </w:tcPr>
                <w:p w14:paraId="3F80C5E5" w14:textId="77777777" w:rsidR="00A21F8E" w:rsidRPr="00F1384E" w:rsidRDefault="00A21F8E" w:rsidP="00A21F8E">
                  <w:pPr>
                    <w:spacing w:after="0" w:line="240" w:lineRule="auto"/>
                    <w:rPr>
                      <w:rFonts w:cstheme="minorHAnsi"/>
                    </w:rPr>
                  </w:pPr>
                </w:p>
              </w:tc>
            </w:tr>
          </w:tbl>
          <w:p w14:paraId="6141518E" w14:textId="77777777" w:rsidR="00A21F8E" w:rsidRPr="00F1384E" w:rsidRDefault="00A21F8E" w:rsidP="00A21F8E">
            <w:pPr>
              <w:spacing w:after="0" w:line="240" w:lineRule="auto"/>
              <w:rPr>
                <w:rFonts w:ascii="Times New Roman" w:hAnsi="Times New Roman"/>
                <w:color w:val="000000"/>
              </w:rPr>
            </w:pPr>
          </w:p>
          <w:p w14:paraId="21E29D0A" w14:textId="77777777" w:rsidR="00A21F8E" w:rsidRPr="004A0D69" w:rsidRDefault="00A21F8E" w:rsidP="00A21F8E">
            <w:pPr>
              <w:spacing w:after="0" w:line="240" w:lineRule="auto"/>
              <w:rPr>
                <w:lang w:eastAsia="ja-JP"/>
              </w:rPr>
            </w:pPr>
          </w:p>
          <w:p w14:paraId="0DAF440E" w14:textId="77777777" w:rsidR="00A21F8E" w:rsidRPr="004A0D69" w:rsidRDefault="00A21F8E" w:rsidP="00A21F8E">
            <w:pPr>
              <w:spacing w:after="0" w:line="240" w:lineRule="auto"/>
              <w:rPr>
                <w:lang w:eastAsia="ja-JP"/>
              </w:rPr>
            </w:pPr>
          </w:p>
          <w:p w14:paraId="36874821" w14:textId="4A03102A" w:rsidR="00481E40" w:rsidRPr="00F1384E" w:rsidRDefault="00481E40" w:rsidP="00481E40">
            <w:pPr>
              <w:spacing w:after="0" w:line="240" w:lineRule="auto"/>
              <w:rPr>
                <w:rFonts w:cstheme="minorHAnsi"/>
              </w:rPr>
            </w:pPr>
          </w:p>
        </w:tc>
        <w:tc>
          <w:tcPr>
            <w:tcW w:w="4742" w:type="dxa"/>
          </w:tcPr>
          <w:p w14:paraId="4BDE985C" w14:textId="4EEC5F5A" w:rsidR="00481E40" w:rsidRPr="00F1384E" w:rsidRDefault="00481E40" w:rsidP="00481E40">
            <w:pPr>
              <w:spacing w:after="0" w:line="240" w:lineRule="auto"/>
              <w:rPr>
                <w:rFonts w:cstheme="minorHAnsi"/>
              </w:rPr>
            </w:pPr>
          </w:p>
        </w:tc>
      </w:tr>
      <w:tr w:rsidR="00481E40" w:rsidRPr="00F1384E" w14:paraId="550DA30A" w14:textId="3587D2CC" w:rsidTr="00481E40">
        <w:tc>
          <w:tcPr>
            <w:tcW w:w="5328" w:type="dxa"/>
          </w:tcPr>
          <w:p w14:paraId="7DE854E4" w14:textId="0A87F973" w:rsidR="00481E40" w:rsidRPr="00F1384E" w:rsidRDefault="00481E40" w:rsidP="00481E40">
            <w:pPr>
              <w:spacing w:after="0" w:line="240" w:lineRule="auto"/>
              <w:rPr>
                <w:rFonts w:cstheme="minorHAnsi"/>
              </w:rPr>
            </w:pPr>
          </w:p>
        </w:tc>
        <w:tc>
          <w:tcPr>
            <w:tcW w:w="4742" w:type="dxa"/>
          </w:tcPr>
          <w:p w14:paraId="36AE99A0" w14:textId="01A0A288" w:rsidR="00481E40" w:rsidRPr="00F1384E" w:rsidRDefault="00481E40" w:rsidP="00481E40">
            <w:pPr>
              <w:spacing w:after="0" w:line="240" w:lineRule="auto"/>
              <w:rPr>
                <w:rFonts w:cstheme="minorHAnsi"/>
              </w:rPr>
            </w:pPr>
          </w:p>
        </w:tc>
      </w:tr>
      <w:tr w:rsidR="00481E40" w:rsidRPr="00F1384E" w14:paraId="0AC49386" w14:textId="63486DD5" w:rsidTr="00481E40">
        <w:tc>
          <w:tcPr>
            <w:tcW w:w="5328" w:type="dxa"/>
          </w:tcPr>
          <w:p w14:paraId="0734AC59" w14:textId="57525467" w:rsidR="00481E40" w:rsidRPr="00F1384E" w:rsidRDefault="00481E40" w:rsidP="00481E40">
            <w:pPr>
              <w:spacing w:after="0" w:line="240" w:lineRule="auto"/>
              <w:rPr>
                <w:rFonts w:cstheme="minorHAnsi"/>
              </w:rPr>
            </w:pPr>
          </w:p>
        </w:tc>
        <w:tc>
          <w:tcPr>
            <w:tcW w:w="4742" w:type="dxa"/>
          </w:tcPr>
          <w:p w14:paraId="6CAA74FE" w14:textId="1D79738B" w:rsidR="00481E40" w:rsidRPr="00F1384E" w:rsidRDefault="00481E40" w:rsidP="00481E40">
            <w:pPr>
              <w:spacing w:after="0" w:line="240" w:lineRule="auto"/>
              <w:rPr>
                <w:rFonts w:cstheme="minorHAnsi"/>
              </w:rPr>
            </w:pPr>
          </w:p>
        </w:tc>
      </w:tr>
      <w:tr w:rsidR="00481E40" w:rsidRPr="00F1384E" w14:paraId="15B22165" w14:textId="625734B3" w:rsidTr="00481E40">
        <w:tc>
          <w:tcPr>
            <w:tcW w:w="5328" w:type="dxa"/>
          </w:tcPr>
          <w:p w14:paraId="325C3035" w14:textId="2D7A607D" w:rsidR="00481E40" w:rsidRPr="00F1384E" w:rsidRDefault="00481E40" w:rsidP="00481E40">
            <w:pPr>
              <w:spacing w:after="0" w:line="240" w:lineRule="auto"/>
              <w:rPr>
                <w:rFonts w:cstheme="minorHAnsi"/>
              </w:rPr>
            </w:pPr>
          </w:p>
        </w:tc>
        <w:tc>
          <w:tcPr>
            <w:tcW w:w="4742" w:type="dxa"/>
          </w:tcPr>
          <w:p w14:paraId="468D9DC1" w14:textId="0C7CDEC2" w:rsidR="00481E40" w:rsidRPr="00F1384E" w:rsidRDefault="00481E40" w:rsidP="00481E40">
            <w:pPr>
              <w:spacing w:after="0" w:line="240" w:lineRule="auto"/>
              <w:rPr>
                <w:rFonts w:cstheme="minorHAnsi"/>
              </w:rPr>
            </w:pPr>
          </w:p>
        </w:tc>
      </w:tr>
      <w:tr w:rsidR="00481E40" w:rsidRPr="00F1384E" w14:paraId="42F5CA38" w14:textId="41E9D014" w:rsidTr="00481E40">
        <w:tc>
          <w:tcPr>
            <w:tcW w:w="5328" w:type="dxa"/>
          </w:tcPr>
          <w:p w14:paraId="6DB7E5BF" w14:textId="539D2A2E" w:rsidR="00481E40" w:rsidRPr="00F1384E" w:rsidRDefault="00481E40" w:rsidP="00481E40">
            <w:pPr>
              <w:spacing w:after="0" w:line="240" w:lineRule="auto"/>
              <w:rPr>
                <w:rFonts w:cstheme="minorHAnsi"/>
              </w:rPr>
            </w:pPr>
          </w:p>
        </w:tc>
        <w:tc>
          <w:tcPr>
            <w:tcW w:w="4742" w:type="dxa"/>
          </w:tcPr>
          <w:p w14:paraId="41E0565F" w14:textId="4AD47519" w:rsidR="00481E40" w:rsidRPr="00F1384E" w:rsidRDefault="00481E40" w:rsidP="00481E40">
            <w:pPr>
              <w:spacing w:after="0" w:line="240" w:lineRule="auto"/>
              <w:rPr>
                <w:rFonts w:cstheme="minorHAnsi"/>
              </w:rPr>
            </w:pPr>
          </w:p>
        </w:tc>
      </w:tr>
      <w:tr w:rsidR="00481E40" w:rsidRPr="00F1384E" w14:paraId="5A226577" w14:textId="565E62D0" w:rsidTr="00481E40">
        <w:tc>
          <w:tcPr>
            <w:tcW w:w="5328" w:type="dxa"/>
          </w:tcPr>
          <w:p w14:paraId="6A5BADAB" w14:textId="6514E571" w:rsidR="00481E40" w:rsidRPr="00F1384E" w:rsidRDefault="00481E40" w:rsidP="00481E40">
            <w:pPr>
              <w:spacing w:after="0" w:line="240" w:lineRule="auto"/>
              <w:rPr>
                <w:rFonts w:cstheme="minorHAnsi"/>
              </w:rPr>
            </w:pPr>
          </w:p>
        </w:tc>
        <w:tc>
          <w:tcPr>
            <w:tcW w:w="4742" w:type="dxa"/>
          </w:tcPr>
          <w:p w14:paraId="7E019967" w14:textId="4F680858" w:rsidR="00481E40" w:rsidRPr="00F1384E" w:rsidRDefault="00481E40" w:rsidP="00481E40">
            <w:pPr>
              <w:spacing w:after="0" w:line="240" w:lineRule="auto"/>
              <w:rPr>
                <w:rFonts w:cstheme="minorHAnsi"/>
              </w:rPr>
            </w:pPr>
          </w:p>
        </w:tc>
      </w:tr>
      <w:tr w:rsidR="00481E40" w:rsidRPr="00F1384E" w14:paraId="0B817905" w14:textId="1E670E70" w:rsidTr="00481E40">
        <w:tc>
          <w:tcPr>
            <w:tcW w:w="5328" w:type="dxa"/>
          </w:tcPr>
          <w:p w14:paraId="749B7918" w14:textId="0ADAFB72" w:rsidR="00481E40" w:rsidRPr="00F1384E" w:rsidRDefault="00481E40" w:rsidP="00481E40">
            <w:pPr>
              <w:spacing w:after="0" w:line="240" w:lineRule="auto"/>
              <w:rPr>
                <w:rFonts w:cstheme="minorHAnsi"/>
              </w:rPr>
            </w:pPr>
          </w:p>
        </w:tc>
        <w:tc>
          <w:tcPr>
            <w:tcW w:w="4742" w:type="dxa"/>
          </w:tcPr>
          <w:p w14:paraId="72A1A8A4" w14:textId="6DB31935" w:rsidR="00481E40" w:rsidRPr="00F1384E" w:rsidRDefault="00481E40" w:rsidP="00481E40">
            <w:pPr>
              <w:spacing w:after="0" w:line="240" w:lineRule="auto"/>
              <w:rPr>
                <w:rFonts w:cstheme="minorHAnsi"/>
              </w:rPr>
            </w:pPr>
          </w:p>
        </w:tc>
      </w:tr>
      <w:tr w:rsidR="00481E40" w:rsidRPr="00F1384E" w14:paraId="54AACFAD" w14:textId="3ECF8022" w:rsidTr="00481E40">
        <w:tc>
          <w:tcPr>
            <w:tcW w:w="5328" w:type="dxa"/>
          </w:tcPr>
          <w:p w14:paraId="010C6C7E" w14:textId="576D31CF" w:rsidR="00481E40" w:rsidRPr="00F1384E" w:rsidRDefault="00481E40" w:rsidP="00481E40">
            <w:pPr>
              <w:spacing w:after="0" w:line="240" w:lineRule="auto"/>
              <w:rPr>
                <w:rFonts w:cstheme="minorHAnsi"/>
              </w:rPr>
            </w:pPr>
          </w:p>
        </w:tc>
        <w:tc>
          <w:tcPr>
            <w:tcW w:w="4742" w:type="dxa"/>
          </w:tcPr>
          <w:p w14:paraId="39736933" w14:textId="0DECFB31" w:rsidR="00481E40" w:rsidRPr="00F1384E" w:rsidRDefault="00481E40" w:rsidP="00481E40">
            <w:pPr>
              <w:spacing w:after="0" w:line="240" w:lineRule="auto"/>
              <w:rPr>
                <w:rFonts w:cstheme="minorHAnsi"/>
              </w:rPr>
            </w:pPr>
          </w:p>
        </w:tc>
      </w:tr>
      <w:tr w:rsidR="00481E40" w:rsidRPr="00F1384E" w14:paraId="3F6873E2" w14:textId="1B97A2FF" w:rsidTr="00481E40">
        <w:tc>
          <w:tcPr>
            <w:tcW w:w="5328" w:type="dxa"/>
          </w:tcPr>
          <w:p w14:paraId="37EDF8A4" w14:textId="4F81FBF9" w:rsidR="00481E40" w:rsidRPr="00F1384E" w:rsidRDefault="00481E40" w:rsidP="00481E40">
            <w:pPr>
              <w:spacing w:after="0" w:line="240" w:lineRule="auto"/>
              <w:rPr>
                <w:rFonts w:cstheme="minorHAnsi"/>
              </w:rPr>
            </w:pPr>
          </w:p>
        </w:tc>
        <w:tc>
          <w:tcPr>
            <w:tcW w:w="4742" w:type="dxa"/>
          </w:tcPr>
          <w:p w14:paraId="2354BF78" w14:textId="131CB615" w:rsidR="00481E40" w:rsidRPr="00F1384E" w:rsidRDefault="00481E40" w:rsidP="00481E40">
            <w:pPr>
              <w:spacing w:after="0" w:line="240" w:lineRule="auto"/>
              <w:rPr>
                <w:rFonts w:cstheme="minorHAnsi"/>
              </w:rPr>
            </w:pPr>
          </w:p>
        </w:tc>
      </w:tr>
      <w:tr w:rsidR="00E84F13" w:rsidRPr="00F1384E" w14:paraId="1EDD8279" w14:textId="0542263B" w:rsidTr="00481E40">
        <w:tc>
          <w:tcPr>
            <w:tcW w:w="5328" w:type="dxa"/>
          </w:tcPr>
          <w:p w14:paraId="253289CF" w14:textId="1A5462F8" w:rsidR="00E84F13" w:rsidRPr="00F1384E" w:rsidRDefault="00E84F13" w:rsidP="00E84F13">
            <w:pPr>
              <w:spacing w:after="0" w:line="240" w:lineRule="auto"/>
              <w:rPr>
                <w:rFonts w:cstheme="minorHAnsi"/>
              </w:rPr>
            </w:pPr>
          </w:p>
        </w:tc>
        <w:tc>
          <w:tcPr>
            <w:tcW w:w="4742" w:type="dxa"/>
          </w:tcPr>
          <w:p w14:paraId="55C14B6C" w14:textId="48AC7013" w:rsidR="00E84F13" w:rsidRPr="00F1384E" w:rsidRDefault="00E84F13" w:rsidP="00E84F13">
            <w:pPr>
              <w:spacing w:after="0" w:line="240" w:lineRule="auto"/>
              <w:rPr>
                <w:rFonts w:cstheme="minorHAnsi"/>
              </w:rPr>
            </w:pPr>
          </w:p>
        </w:tc>
      </w:tr>
      <w:tr w:rsidR="00E84F13" w:rsidRPr="00F1384E" w14:paraId="4E326BB5" w14:textId="73774B98" w:rsidTr="00481E40">
        <w:tc>
          <w:tcPr>
            <w:tcW w:w="5328" w:type="dxa"/>
          </w:tcPr>
          <w:p w14:paraId="32E31F3E" w14:textId="7B9197B9" w:rsidR="00E84F13" w:rsidRPr="00F1384E" w:rsidRDefault="00E84F13" w:rsidP="00E84F13">
            <w:pPr>
              <w:spacing w:after="0" w:line="240" w:lineRule="auto"/>
              <w:rPr>
                <w:rFonts w:cstheme="minorHAnsi"/>
              </w:rPr>
            </w:pPr>
          </w:p>
        </w:tc>
        <w:tc>
          <w:tcPr>
            <w:tcW w:w="4742" w:type="dxa"/>
          </w:tcPr>
          <w:p w14:paraId="429BEC7F" w14:textId="3265844F" w:rsidR="00E84F13" w:rsidRPr="00F1384E" w:rsidRDefault="00E84F13" w:rsidP="00E84F13">
            <w:pPr>
              <w:spacing w:after="0" w:line="240" w:lineRule="auto"/>
              <w:rPr>
                <w:rFonts w:cstheme="minorHAnsi"/>
              </w:rPr>
            </w:pPr>
          </w:p>
        </w:tc>
      </w:tr>
      <w:tr w:rsidR="00E84F13" w:rsidRPr="00F1384E" w14:paraId="5D0E5B8D" w14:textId="72CC9BBA" w:rsidTr="00481E40">
        <w:tc>
          <w:tcPr>
            <w:tcW w:w="5328" w:type="dxa"/>
          </w:tcPr>
          <w:p w14:paraId="7F5AE4F4" w14:textId="2D95E400" w:rsidR="00E84F13" w:rsidRPr="00F1384E" w:rsidRDefault="00E84F13" w:rsidP="00E84F13">
            <w:pPr>
              <w:spacing w:after="0" w:line="240" w:lineRule="auto"/>
              <w:rPr>
                <w:rFonts w:cstheme="minorHAnsi"/>
              </w:rPr>
            </w:pPr>
          </w:p>
        </w:tc>
        <w:tc>
          <w:tcPr>
            <w:tcW w:w="4742" w:type="dxa"/>
          </w:tcPr>
          <w:p w14:paraId="2E7F1560" w14:textId="1B7689EC" w:rsidR="00E84F13" w:rsidRPr="00F1384E" w:rsidRDefault="00E84F13" w:rsidP="00E84F13">
            <w:pPr>
              <w:spacing w:after="0" w:line="240" w:lineRule="auto"/>
              <w:rPr>
                <w:rFonts w:cstheme="minorHAnsi"/>
              </w:rPr>
            </w:pPr>
          </w:p>
        </w:tc>
      </w:tr>
      <w:tr w:rsidR="00E84F13" w:rsidRPr="00F1384E" w14:paraId="11A4C7E6" w14:textId="5C63BF71" w:rsidTr="00481E40">
        <w:tc>
          <w:tcPr>
            <w:tcW w:w="5328" w:type="dxa"/>
          </w:tcPr>
          <w:p w14:paraId="0ADB1441" w14:textId="6285B727" w:rsidR="00E84F13" w:rsidRPr="00F1384E" w:rsidRDefault="00E84F13" w:rsidP="00E84F13">
            <w:pPr>
              <w:spacing w:after="0" w:line="240" w:lineRule="auto"/>
              <w:rPr>
                <w:rFonts w:cstheme="minorHAnsi"/>
              </w:rPr>
            </w:pPr>
          </w:p>
        </w:tc>
        <w:tc>
          <w:tcPr>
            <w:tcW w:w="4742" w:type="dxa"/>
          </w:tcPr>
          <w:p w14:paraId="79B43B66" w14:textId="6A588F7E" w:rsidR="00E84F13" w:rsidRPr="00F1384E" w:rsidRDefault="00E84F13" w:rsidP="00E84F13">
            <w:pPr>
              <w:spacing w:after="0" w:line="240" w:lineRule="auto"/>
              <w:rPr>
                <w:rFonts w:cstheme="minorHAnsi"/>
              </w:rPr>
            </w:pPr>
          </w:p>
        </w:tc>
      </w:tr>
      <w:tr w:rsidR="00E84F13" w:rsidRPr="00F1384E" w14:paraId="780B897C" w14:textId="1257A0BC" w:rsidTr="00481E40">
        <w:tc>
          <w:tcPr>
            <w:tcW w:w="5328" w:type="dxa"/>
          </w:tcPr>
          <w:p w14:paraId="79958490" w14:textId="5632B6AE" w:rsidR="00E84F13" w:rsidRPr="00F1384E" w:rsidRDefault="00E84F13" w:rsidP="00E84F13">
            <w:pPr>
              <w:spacing w:after="0" w:line="240" w:lineRule="auto"/>
              <w:rPr>
                <w:rFonts w:cstheme="minorHAnsi"/>
              </w:rPr>
            </w:pPr>
          </w:p>
        </w:tc>
        <w:tc>
          <w:tcPr>
            <w:tcW w:w="4742" w:type="dxa"/>
          </w:tcPr>
          <w:p w14:paraId="46BDF655" w14:textId="3ED03FF7" w:rsidR="00E84F13" w:rsidRPr="00F1384E" w:rsidRDefault="00E84F13" w:rsidP="00E84F13">
            <w:pPr>
              <w:spacing w:after="0" w:line="240" w:lineRule="auto"/>
              <w:rPr>
                <w:rFonts w:cstheme="minorHAnsi"/>
              </w:rPr>
            </w:pPr>
          </w:p>
        </w:tc>
      </w:tr>
      <w:tr w:rsidR="00E84F13" w:rsidRPr="00F1384E" w14:paraId="22BB912C" w14:textId="009FF0E7" w:rsidTr="00481E40">
        <w:tc>
          <w:tcPr>
            <w:tcW w:w="5328" w:type="dxa"/>
          </w:tcPr>
          <w:p w14:paraId="6DA65FF1" w14:textId="2678EFF1" w:rsidR="00E84F13" w:rsidRPr="00F1384E" w:rsidRDefault="00E84F13" w:rsidP="00E84F13">
            <w:pPr>
              <w:spacing w:after="0" w:line="240" w:lineRule="auto"/>
              <w:rPr>
                <w:rFonts w:cstheme="minorHAnsi"/>
              </w:rPr>
            </w:pPr>
          </w:p>
        </w:tc>
        <w:tc>
          <w:tcPr>
            <w:tcW w:w="4742" w:type="dxa"/>
          </w:tcPr>
          <w:p w14:paraId="12E96F1D" w14:textId="729703C7" w:rsidR="00E84F13" w:rsidRPr="00F1384E" w:rsidRDefault="00E84F13" w:rsidP="00F1384E">
            <w:pPr>
              <w:spacing w:after="0" w:line="240" w:lineRule="auto"/>
              <w:rPr>
                <w:rFonts w:cstheme="minorHAnsi"/>
              </w:rPr>
            </w:pPr>
          </w:p>
        </w:tc>
      </w:tr>
      <w:tr w:rsidR="00E84F13" w:rsidRPr="00F1384E" w14:paraId="3CA01806" w14:textId="205870EC" w:rsidTr="00481E40">
        <w:tc>
          <w:tcPr>
            <w:tcW w:w="5328" w:type="dxa"/>
          </w:tcPr>
          <w:p w14:paraId="10BCF8C3" w14:textId="0B92170F" w:rsidR="00E84F13" w:rsidRPr="00F1384E" w:rsidRDefault="00E84F13" w:rsidP="00E84F13">
            <w:pPr>
              <w:spacing w:after="0" w:line="240" w:lineRule="auto"/>
              <w:rPr>
                <w:rFonts w:cstheme="minorHAnsi"/>
              </w:rPr>
            </w:pPr>
          </w:p>
        </w:tc>
        <w:tc>
          <w:tcPr>
            <w:tcW w:w="4742" w:type="dxa"/>
          </w:tcPr>
          <w:p w14:paraId="7BF0D45A" w14:textId="0899B3C4" w:rsidR="00E84F13" w:rsidRPr="00F1384E" w:rsidRDefault="00E84F13" w:rsidP="00E84F13">
            <w:pPr>
              <w:spacing w:after="0" w:line="240" w:lineRule="auto"/>
              <w:rPr>
                <w:rFonts w:cstheme="minorHAnsi"/>
              </w:rPr>
            </w:pPr>
          </w:p>
        </w:tc>
      </w:tr>
      <w:tr w:rsidR="00481E40" w:rsidRPr="00F1384E" w14:paraId="2A6D86B8" w14:textId="610F753F" w:rsidTr="00481E40">
        <w:tc>
          <w:tcPr>
            <w:tcW w:w="5328" w:type="dxa"/>
          </w:tcPr>
          <w:p w14:paraId="64C66715" w14:textId="1FCDB1AD" w:rsidR="00481E40" w:rsidRPr="00F1384E" w:rsidRDefault="00481E40" w:rsidP="00481E40">
            <w:pPr>
              <w:spacing w:after="0" w:line="240" w:lineRule="auto"/>
              <w:rPr>
                <w:rFonts w:cstheme="minorHAnsi"/>
              </w:rPr>
            </w:pPr>
          </w:p>
        </w:tc>
        <w:tc>
          <w:tcPr>
            <w:tcW w:w="4742" w:type="dxa"/>
          </w:tcPr>
          <w:p w14:paraId="2911CD60" w14:textId="7E8B5E68" w:rsidR="00481E40" w:rsidRPr="00F1384E" w:rsidRDefault="00481E40" w:rsidP="00481E40">
            <w:pPr>
              <w:spacing w:after="0" w:line="240" w:lineRule="auto"/>
              <w:rPr>
                <w:rFonts w:cstheme="minorHAnsi"/>
              </w:rPr>
            </w:pPr>
          </w:p>
        </w:tc>
      </w:tr>
      <w:tr w:rsidR="00481E40" w:rsidRPr="00F1384E" w14:paraId="1A91ADE0" w14:textId="2B00AD66" w:rsidTr="00481E40">
        <w:tc>
          <w:tcPr>
            <w:tcW w:w="5328" w:type="dxa"/>
          </w:tcPr>
          <w:p w14:paraId="46D5FE82" w14:textId="1312B50E" w:rsidR="00481E40" w:rsidRPr="00F1384E" w:rsidRDefault="00481E40" w:rsidP="00481E40">
            <w:pPr>
              <w:spacing w:after="0" w:line="240" w:lineRule="auto"/>
              <w:rPr>
                <w:rFonts w:cstheme="minorHAnsi"/>
              </w:rPr>
            </w:pPr>
          </w:p>
        </w:tc>
        <w:tc>
          <w:tcPr>
            <w:tcW w:w="4742" w:type="dxa"/>
          </w:tcPr>
          <w:p w14:paraId="5408ED82" w14:textId="43B1B251" w:rsidR="00481E40" w:rsidRPr="00F1384E" w:rsidRDefault="00481E40" w:rsidP="00481E40">
            <w:pPr>
              <w:spacing w:after="0" w:line="240" w:lineRule="auto"/>
              <w:rPr>
                <w:rFonts w:cstheme="minorHAnsi"/>
              </w:rPr>
            </w:pPr>
          </w:p>
        </w:tc>
      </w:tr>
      <w:tr w:rsidR="00481E40" w:rsidRPr="00F1384E" w14:paraId="575BACC7" w14:textId="758C6AB1" w:rsidTr="00481E40">
        <w:tc>
          <w:tcPr>
            <w:tcW w:w="5328" w:type="dxa"/>
          </w:tcPr>
          <w:p w14:paraId="61C82C63" w14:textId="774F3125" w:rsidR="00481E40" w:rsidRPr="00F1384E" w:rsidRDefault="00481E40" w:rsidP="00481E40">
            <w:pPr>
              <w:spacing w:after="0" w:line="240" w:lineRule="auto"/>
              <w:rPr>
                <w:rFonts w:cstheme="minorHAnsi"/>
              </w:rPr>
            </w:pPr>
          </w:p>
        </w:tc>
        <w:tc>
          <w:tcPr>
            <w:tcW w:w="4742" w:type="dxa"/>
          </w:tcPr>
          <w:p w14:paraId="26E5F9AB" w14:textId="4FB89594" w:rsidR="00481E40" w:rsidRPr="00F1384E" w:rsidRDefault="00481E40" w:rsidP="00481E40">
            <w:pPr>
              <w:spacing w:after="0" w:line="240" w:lineRule="auto"/>
              <w:rPr>
                <w:rFonts w:cstheme="minorHAnsi"/>
              </w:rPr>
            </w:pPr>
          </w:p>
        </w:tc>
      </w:tr>
      <w:tr w:rsidR="00481E40" w:rsidRPr="00F1384E" w14:paraId="68EAE831" w14:textId="5FA7E837" w:rsidTr="00481E40">
        <w:tc>
          <w:tcPr>
            <w:tcW w:w="5328" w:type="dxa"/>
          </w:tcPr>
          <w:p w14:paraId="73002DD3" w14:textId="61F6051B" w:rsidR="00481E40" w:rsidRPr="00F1384E" w:rsidRDefault="00481E40" w:rsidP="00481E40">
            <w:pPr>
              <w:spacing w:after="0" w:line="240" w:lineRule="auto"/>
              <w:rPr>
                <w:rFonts w:cstheme="minorHAnsi"/>
              </w:rPr>
            </w:pPr>
          </w:p>
        </w:tc>
        <w:tc>
          <w:tcPr>
            <w:tcW w:w="4742" w:type="dxa"/>
          </w:tcPr>
          <w:p w14:paraId="478470AE" w14:textId="341D453D" w:rsidR="00481E40" w:rsidRPr="00F1384E" w:rsidRDefault="00481E40" w:rsidP="00481E40">
            <w:pPr>
              <w:spacing w:after="0" w:line="240" w:lineRule="auto"/>
              <w:rPr>
                <w:rFonts w:cstheme="minorHAnsi"/>
              </w:rPr>
            </w:pPr>
          </w:p>
        </w:tc>
      </w:tr>
      <w:tr w:rsidR="00481E40" w:rsidRPr="00F1384E" w14:paraId="5B3C236A" w14:textId="3EE38FDD" w:rsidTr="00481E40">
        <w:tc>
          <w:tcPr>
            <w:tcW w:w="5328" w:type="dxa"/>
          </w:tcPr>
          <w:p w14:paraId="16DA996A" w14:textId="77777777" w:rsidR="00481E40" w:rsidRPr="00F1384E" w:rsidRDefault="00481E40" w:rsidP="00481E40">
            <w:pPr>
              <w:spacing w:after="0" w:line="240" w:lineRule="auto"/>
              <w:rPr>
                <w:rFonts w:cstheme="minorHAnsi"/>
              </w:rPr>
            </w:pPr>
          </w:p>
        </w:tc>
        <w:tc>
          <w:tcPr>
            <w:tcW w:w="4742" w:type="dxa"/>
          </w:tcPr>
          <w:p w14:paraId="3B12E428" w14:textId="362ED5BE" w:rsidR="00481E40" w:rsidRPr="00F1384E" w:rsidRDefault="00481E40" w:rsidP="00481E40">
            <w:pPr>
              <w:spacing w:after="0" w:line="240" w:lineRule="auto"/>
              <w:rPr>
                <w:rFonts w:cstheme="minorHAnsi"/>
              </w:rPr>
            </w:pPr>
          </w:p>
        </w:tc>
      </w:tr>
      <w:tr w:rsidR="00481E40" w:rsidRPr="00F1384E" w14:paraId="600A91C6" w14:textId="5EC7A853" w:rsidTr="00481E40">
        <w:tc>
          <w:tcPr>
            <w:tcW w:w="5328" w:type="dxa"/>
          </w:tcPr>
          <w:p w14:paraId="2D278448" w14:textId="255A2BD6" w:rsidR="00481E40" w:rsidRPr="00F1384E" w:rsidRDefault="00481E40" w:rsidP="00481E40">
            <w:pPr>
              <w:spacing w:after="0" w:line="240" w:lineRule="auto"/>
              <w:rPr>
                <w:rFonts w:cstheme="minorHAnsi"/>
              </w:rPr>
            </w:pPr>
          </w:p>
        </w:tc>
        <w:tc>
          <w:tcPr>
            <w:tcW w:w="4742" w:type="dxa"/>
          </w:tcPr>
          <w:p w14:paraId="2C91512B" w14:textId="3DCABA4F" w:rsidR="00481E40" w:rsidRPr="00F1384E" w:rsidRDefault="00481E40" w:rsidP="00481E40">
            <w:pPr>
              <w:spacing w:after="0" w:line="240" w:lineRule="auto"/>
              <w:rPr>
                <w:rFonts w:cstheme="minorHAnsi"/>
              </w:rPr>
            </w:pPr>
          </w:p>
        </w:tc>
      </w:tr>
      <w:tr w:rsidR="00481E40" w:rsidRPr="00F1384E" w14:paraId="31C9D22A" w14:textId="5DE3B05E" w:rsidTr="00481E40">
        <w:tc>
          <w:tcPr>
            <w:tcW w:w="5328" w:type="dxa"/>
          </w:tcPr>
          <w:p w14:paraId="10874E0C" w14:textId="1E71585B" w:rsidR="00481E40" w:rsidRPr="00F1384E" w:rsidRDefault="00481E40" w:rsidP="00481E40">
            <w:pPr>
              <w:spacing w:after="0" w:line="240" w:lineRule="auto"/>
              <w:rPr>
                <w:rFonts w:cstheme="minorHAnsi"/>
              </w:rPr>
            </w:pPr>
          </w:p>
        </w:tc>
        <w:tc>
          <w:tcPr>
            <w:tcW w:w="4742" w:type="dxa"/>
          </w:tcPr>
          <w:p w14:paraId="02F1E683" w14:textId="0F5080FE" w:rsidR="00481E40" w:rsidRPr="00F1384E" w:rsidRDefault="00481E40" w:rsidP="00481E40">
            <w:pPr>
              <w:spacing w:after="0" w:line="240" w:lineRule="auto"/>
              <w:rPr>
                <w:rFonts w:cstheme="minorHAnsi"/>
              </w:rPr>
            </w:pPr>
          </w:p>
        </w:tc>
      </w:tr>
      <w:tr w:rsidR="00481E40" w:rsidRPr="00F1384E" w14:paraId="0D5C2B42" w14:textId="1524D355" w:rsidTr="00481E40">
        <w:tc>
          <w:tcPr>
            <w:tcW w:w="5328" w:type="dxa"/>
          </w:tcPr>
          <w:p w14:paraId="26906AC1" w14:textId="1DAB3E8F" w:rsidR="00481E40" w:rsidRPr="00F1384E" w:rsidRDefault="00481E40" w:rsidP="00481E40">
            <w:pPr>
              <w:spacing w:after="0" w:line="240" w:lineRule="auto"/>
              <w:rPr>
                <w:rFonts w:cstheme="minorHAnsi"/>
              </w:rPr>
            </w:pPr>
          </w:p>
        </w:tc>
        <w:tc>
          <w:tcPr>
            <w:tcW w:w="4742" w:type="dxa"/>
          </w:tcPr>
          <w:p w14:paraId="40CC3002" w14:textId="7D576ADB" w:rsidR="00481E40" w:rsidRPr="00F1384E" w:rsidRDefault="00481E40" w:rsidP="00481E40">
            <w:pPr>
              <w:spacing w:after="0" w:line="240" w:lineRule="auto"/>
              <w:rPr>
                <w:rFonts w:cstheme="minorHAnsi"/>
              </w:rPr>
            </w:pPr>
          </w:p>
        </w:tc>
      </w:tr>
      <w:tr w:rsidR="00481E40" w:rsidRPr="00F1384E" w14:paraId="6C1BC353" w14:textId="745A9C2F" w:rsidTr="00481E40">
        <w:tc>
          <w:tcPr>
            <w:tcW w:w="5328" w:type="dxa"/>
          </w:tcPr>
          <w:p w14:paraId="23F43ED9" w14:textId="03D638ED" w:rsidR="00481E40" w:rsidRPr="00F1384E" w:rsidRDefault="00481E40" w:rsidP="00481E40">
            <w:pPr>
              <w:spacing w:after="0" w:line="240" w:lineRule="auto"/>
              <w:rPr>
                <w:rFonts w:cstheme="minorHAnsi"/>
              </w:rPr>
            </w:pPr>
          </w:p>
        </w:tc>
        <w:tc>
          <w:tcPr>
            <w:tcW w:w="4742" w:type="dxa"/>
          </w:tcPr>
          <w:p w14:paraId="5326A0A6" w14:textId="4D8BB61C" w:rsidR="00481E40" w:rsidRPr="00F1384E" w:rsidRDefault="00481E40" w:rsidP="00481E40">
            <w:pPr>
              <w:spacing w:after="0" w:line="240" w:lineRule="auto"/>
              <w:rPr>
                <w:rFonts w:cstheme="minorHAnsi"/>
              </w:rPr>
            </w:pPr>
          </w:p>
        </w:tc>
      </w:tr>
      <w:tr w:rsidR="00481E40" w:rsidRPr="00F1384E" w14:paraId="177C02A7" w14:textId="0BEDD79A" w:rsidTr="00481E40">
        <w:tc>
          <w:tcPr>
            <w:tcW w:w="5328" w:type="dxa"/>
          </w:tcPr>
          <w:p w14:paraId="002145B6" w14:textId="77777777" w:rsidR="00481E40" w:rsidRPr="00F1384E" w:rsidRDefault="00481E40" w:rsidP="00481E40">
            <w:pPr>
              <w:spacing w:after="0" w:line="240" w:lineRule="auto"/>
              <w:rPr>
                <w:rFonts w:cstheme="minorHAnsi"/>
              </w:rPr>
            </w:pPr>
          </w:p>
        </w:tc>
        <w:tc>
          <w:tcPr>
            <w:tcW w:w="4742" w:type="dxa"/>
          </w:tcPr>
          <w:p w14:paraId="3E74D383" w14:textId="4C528D07" w:rsidR="00481E40" w:rsidRPr="00F1384E" w:rsidRDefault="00481E40" w:rsidP="00481E40">
            <w:pPr>
              <w:spacing w:after="0" w:line="240" w:lineRule="auto"/>
              <w:rPr>
                <w:rFonts w:cstheme="minorHAnsi"/>
              </w:rPr>
            </w:pPr>
          </w:p>
        </w:tc>
      </w:tr>
      <w:tr w:rsidR="00481E40" w:rsidRPr="00F1384E" w14:paraId="104B4C2E" w14:textId="22E314A5" w:rsidTr="00481E40">
        <w:tc>
          <w:tcPr>
            <w:tcW w:w="5328" w:type="dxa"/>
          </w:tcPr>
          <w:p w14:paraId="0B7E889B" w14:textId="0EF9BE03" w:rsidR="00481E40" w:rsidRPr="00F1384E" w:rsidRDefault="00481E40" w:rsidP="00AC2426">
            <w:pPr>
              <w:spacing w:after="0" w:line="240" w:lineRule="auto"/>
              <w:rPr>
                <w:rFonts w:cstheme="minorHAnsi"/>
              </w:rPr>
            </w:pPr>
          </w:p>
        </w:tc>
        <w:tc>
          <w:tcPr>
            <w:tcW w:w="4742" w:type="dxa"/>
          </w:tcPr>
          <w:p w14:paraId="7C9BBF6D" w14:textId="15F91079" w:rsidR="00481E40" w:rsidRPr="00F1384E" w:rsidRDefault="00481E40" w:rsidP="00AC2426">
            <w:pPr>
              <w:spacing w:after="0" w:line="240" w:lineRule="auto"/>
              <w:rPr>
                <w:rFonts w:cstheme="minorHAnsi"/>
              </w:rPr>
            </w:pPr>
          </w:p>
        </w:tc>
      </w:tr>
      <w:tr w:rsidR="00481E40" w:rsidRPr="00F1384E" w14:paraId="6E80C036" w14:textId="7E0BAF5B" w:rsidTr="00481E40">
        <w:tc>
          <w:tcPr>
            <w:tcW w:w="5328" w:type="dxa"/>
          </w:tcPr>
          <w:p w14:paraId="33B62A47" w14:textId="77777777" w:rsidR="00481E40" w:rsidRPr="00F1384E" w:rsidRDefault="00481E40" w:rsidP="00AC2426">
            <w:pPr>
              <w:spacing w:after="0" w:line="240" w:lineRule="auto"/>
              <w:rPr>
                <w:rFonts w:cstheme="minorHAnsi"/>
              </w:rPr>
            </w:pPr>
          </w:p>
        </w:tc>
        <w:tc>
          <w:tcPr>
            <w:tcW w:w="4742" w:type="dxa"/>
          </w:tcPr>
          <w:p w14:paraId="21533284" w14:textId="1DFB3A94" w:rsidR="00481E40" w:rsidRPr="00F1384E" w:rsidRDefault="00481E40" w:rsidP="00AC2426">
            <w:pPr>
              <w:spacing w:after="0" w:line="240" w:lineRule="auto"/>
              <w:rPr>
                <w:rFonts w:cstheme="minorHAnsi"/>
              </w:rPr>
            </w:pPr>
          </w:p>
        </w:tc>
      </w:tr>
    </w:tbl>
    <w:p w14:paraId="72D2F476" w14:textId="73888D69" w:rsidR="004A0D69" w:rsidRPr="00F1384E" w:rsidRDefault="004A0D69" w:rsidP="004A0D69">
      <w:pPr>
        <w:spacing w:after="0" w:line="240" w:lineRule="auto"/>
        <w:rPr>
          <w:rFonts w:ascii="Times New Roman" w:hAnsi="Times New Roman"/>
          <w:color w:val="000000"/>
        </w:rPr>
      </w:pPr>
    </w:p>
    <w:p w14:paraId="7A6440A8" w14:textId="77777777" w:rsidR="004A0D69" w:rsidRPr="004A0D69" w:rsidRDefault="004A0D69" w:rsidP="004A0D69">
      <w:pPr>
        <w:spacing w:after="0" w:line="240" w:lineRule="auto"/>
        <w:rPr>
          <w:lang w:eastAsia="ja-JP"/>
        </w:rPr>
      </w:pPr>
    </w:p>
    <w:p w14:paraId="27141917" w14:textId="38B4AFEF" w:rsidR="004A0D69" w:rsidRPr="004A0D69" w:rsidRDefault="004A0D69" w:rsidP="00EC6739">
      <w:pPr>
        <w:spacing w:after="0" w:line="240" w:lineRule="auto"/>
        <w:rPr>
          <w:lang w:eastAsia="ja-JP"/>
        </w:rPr>
      </w:pPr>
    </w:p>
    <w:sectPr w:rsidR="004A0D69" w:rsidRPr="004A0D69" w:rsidSect="00A21F8E">
      <w:headerReference w:type="even" r:id="rId11"/>
      <w:headerReference w:type="default" r:id="rId12"/>
      <w:footerReference w:type="even" r:id="rId13"/>
      <w:footerReference w:type="default" r:id="rId14"/>
      <w:headerReference w:type="first" r:id="rId15"/>
      <w:footerReference w:type="first" r:id="rId16"/>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2F6F9" w14:textId="77777777" w:rsidR="009D2BB7" w:rsidRDefault="009D2BB7" w:rsidP="00793172">
      <w:r>
        <w:separator/>
      </w:r>
    </w:p>
  </w:endnote>
  <w:endnote w:type="continuationSeparator" w:id="0">
    <w:p w14:paraId="73A5ED1D" w14:textId="77777777" w:rsidR="009D2BB7" w:rsidRDefault="009D2BB7"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FAB63" w14:textId="77777777" w:rsidR="005450AF" w:rsidRDefault="00545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Pr>
    <w:tblGrid>
      <w:gridCol w:w="6949"/>
      <w:gridCol w:w="3428"/>
    </w:tblGrid>
    <w:tr w:rsidR="00016AD1" w14:paraId="7DC3B987" w14:textId="77777777" w:rsidTr="557998ED">
      <w:tc>
        <w:tcPr>
          <w:tcW w:w="6851" w:type="dxa"/>
        </w:tcPr>
        <w:p w14:paraId="0DABFB0B" w14:textId="124C3DAF" w:rsidR="00016AD1" w:rsidRDefault="557998ED" w:rsidP="00016AD1">
          <w:pPr>
            <w:pStyle w:val="Footer"/>
          </w:pPr>
          <w:r>
            <w:t xml:space="preserve">Spring Intensive </w:t>
          </w:r>
          <w:r w:rsidR="005450AF">
            <w:t>2024</w:t>
          </w:r>
        </w:p>
        <w:p w14:paraId="49279BA5" w14:textId="30D16937" w:rsidR="557998ED" w:rsidRDefault="557998ED" w:rsidP="557998ED">
          <w:pPr>
            <w:pStyle w:val="Footer"/>
          </w:pPr>
        </w:p>
        <w:p w14:paraId="52E3B260" w14:textId="47547226" w:rsidR="00D85E83" w:rsidRDefault="00D85E83" w:rsidP="00016AD1">
          <w:pPr>
            <w:pStyle w:val="Footer"/>
          </w:pPr>
        </w:p>
      </w:tc>
      <w:tc>
        <w:tcPr>
          <w:tcW w:w="3380" w:type="dxa"/>
        </w:tcPr>
        <w:p w14:paraId="043EF182" w14:textId="77777777" w:rsidR="00016AD1" w:rsidRDefault="00016AD1" w:rsidP="00016AD1">
          <w:pPr>
            <w:pStyle w:val="Footer"/>
            <w:jc w:val="right"/>
          </w:pPr>
          <w:r>
            <w:t xml:space="preserve">Page </w:t>
          </w:r>
          <w:r>
            <w:fldChar w:fldCharType="begin"/>
          </w:r>
          <w:r>
            <w:instrText xml:space="preserve"> PAGE   \* MERGEFORMAT </w:instrText>
          </w:r>
          <w:r>
            <w:fldChar w:fldCharType="separate"/>
          </w:r>
          <w:r w:rsidR="00E156EF">
            <w:rPr>
              <w:noProof/>
            </w:rPr>
            <w:t>2</w:t>
          </w:r>
          <w:r>
            <w:rPr>
              <w:noProof/>
            </w:rPr>
            <w:fldChar w:fldCharType="end"/>
          </w:r>
        </w:p>
      </w:tc>
    </w:tr>
  </w:tbl>
  <w:p w14:paraId="58B15DD0" w14:textId="77777777" w:rsidR="001C770D" w:rsidRDefault="001C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557998ED" w14:paraId="62BD7B6B" w14:textId="77777777" w:rsidTr="557998ED">
      <w:tc>
        <w:tcPr>
          <w:tcW w:w="3360" w:type="dxa"/>
        </w:tcPr>
        <w:p w14:paraId="6B23D528" w14:textId="007C3414" w:rsidR="557998ED" w:rsidRDefault="557998ED" w:rsidP="557998ED">
          <w:pPr>
            <w:pStyle w:val="Header"/>
            <w:ind w:left="-115"/>
          </w:pPr>
        </w:p>
      </w:tc>
      <w:tc>
        <w:tcPr>
          <w:tcW w:w="3360" w:type="dxa"/>
        </w:tcPr>
        <w:p w14:paraId="00A8C068" w14:textId="11DEDD44" w:rsidR="557998ED" w:rsidRDefault="557998ED" w:rsidP="557998ED">
          <w:pPr>
            <w:pStyle w:val="Header"/>
            <w:jc w:val="center"/>
          </w:pPr>
        </w:p>
      </w:tc>
      <w:tc>
        <w:tcPr>
          <w:tcW w:w="3360" w:type="dxa"/>
        </w:tcPr>
        <w:p w14:paraId="064A3F07" w14:textId="75AB5DCF" w:rsidR="557998ED" w:rsidRDefault="557998ED" w:rsidP="557998ED">
          <w:pPr>
            <w:pStyle w:val="Header"/>
            <w:ind w:right="-115"/>
            <w:jc w:val="right"/>
          </w:pPr>
        </w:p>
      </w:tc>
    </w:tr>
  </w:tbl>
  <w:p w14:paraId="6BF54848" w14:textId="13985D85" w:rsidR="557998ED" w:rsidRDefault="557998ED" w:rsidP="55799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D3CAC" w14:textId="77777777" w:rsidR="009D2BB7" w:rsidRDefault="009D2BB7" w:rsidP="00793172">
      <w:r>
        <w:separator/>
      </w:r>
    </w:p>
  </w:footnote>
  <w:footnote w:type="continuationSeparator" w:id="0">
    <w:p w14:paraId="74C1FA33" w14:textId="77777777" w:rsidR="009D2BB7" w:rsidRDefault="009D2BB7"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61E16" w14:textId="77777777" w:rsidR="005450AF" w:rsidRDefault="00545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557998ED" w14:paraId="16417355" w14:textId="77777777" w:rsidTr="557998ED">
      <w:tc>
        <w:tcPr>
          <w:tcW w:w="3360" w:type="dxa"/>
        </w:tcPr>
        <w:p w14:paraId="7D85FE36" w14:textId="46DC835A" w:rsidR="557998ED" w:rsidRDefault="557998ED" w:rsidP="557998ED">
          <w:pPr>
            <w:pStyle w:val="Header"/>
            <w:ind w:left="-115"/>
          </w:pPr>
        </w:p>
      </w:tc>
      <w:tc>
        <w:tcPr>
          <w:tcW w:w="3360" w:type="dxa"/>
        </w:tcPr>
        <w:p w14:paraId="14F3D9A9" w14:textId="57428E8B" w:rsidR="557998ED" w:rsidRDefault="557998ED" w:rsidP="557998ED">
          <w:pPr>
            <w:pStyle w:val="Header"/>
            <w:jc w:val="center"/>
          </w:pPr>
        </w:p>
      </w:tc>
      <w:tc>
        <w:tcPr>
          <w:tcW w:w="3360" w:type="dxa"/>
        </w:tcPr>
        <w:p w14:paraId="6BA44096" w14:textId="4071A5B8" w:rsidR="557998ED" w:rsidRDefault="557998ED" w:rsidP="557998ED">
          <w:pPr>
            <w:pStyle w:val="Header"/>
            <w:ind w:right="-115"/>
            <w:jc w:val="right"/>
          </w:pPr>
        </w:p>
      </w:tc>
    </w:tr>
  </w:tbl>
  <w:p w14:paraId="2D21DB89" w14:textId="33300770" w:rsidR="557998ED" w:rsidRDefault="557998ED" w:rsidP="55799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557998ED" w14:paraId="1214ECA6" w14:textId="77777777" w:rsidTr="557998ED">
      <w:tc>
        <w:tcPr>
          <w:tcW w:w="3360" w:type="dxa"/>
        </w:tcPr>
        <w:p w14:paraId="503BDF60" w14:textId="263B10C8" w:rsidR="557998ED" w:rsidRDefault="557998ED" w:rsidP="557998ED">
          <w:pPr>
            <w:pStyle w:val="Header"/>
            <w:ind w:left="-115"/>
          </w:pPr>
        </w:p>
      </w:tc>
      <w:tc>
        <w:tcPr>
          <w:tcW w:w="3360" w:type="dxa"/>
        </w:tcPr>
        <w:p w14:paraId="3600E209" w14:textId="493D14D7" w:rsidR="557998ED" w:rsidRDefault="557998ED" w:rsidP="557998ED">
          <w:pPr>
            <w:pStyle w:val="Header"/>
            <w:jc w:val="center"/>
          </w:pPr>
        </w:p>
      </w:tc>
      <w:tc>
        <w:tcPr>
          <w:tcW w:w="3360" w:type="dxa"/>
        </w:tcPr>
        <w:p w14:paraId="7A2BDB0A" w14:textId="3EF41E76" w:rsidR="557998ED" w:rsidRDefault="557998ED" w:rsidP="557998ED">
          <w:pPr>
            <w:pStyle w:val="Header"/>
            <w:ind w:right="-115"/>
            <w:jc w:val="right"/>
          </w:pPr>
        </w:p>
        <w:p w14:paraId="1EB6C93B" w14:textId="7E0B4C0A" w:rsidR="557998ED" w:rsidRDefault="557998ED" w:rsidP="557998ED">
          <w:pPr>
            <w:pStyle w:val="Header"/>
            <w:ind w:right="-115"/>
            <w:jc w:val="right"/>
          </w:pPr>
        </w:p>
      </w:tc>
    </w:tr>
  </w:tbl>
  <w:p w14:paraId="529F5E87" w14:textId="7F4805E2" w:rsidR="557998ED" w:rsidRDefault="557998ED" w:rsidP="55799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58A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3A4CFA"/>
    <w:multiLevelType w:val="hybridMultilevel"/>
    <w:tmpl w:val="C7886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EB3EE2"/>
    <w:multiLevelType w:val="hybridMultilevel"/>
    <w:tmpl w:val="51F22B10"/>
    <w:lvl w:ilvl="0" w:tplc="70B43E20">
      <w:start w:val="1"/>
      <w:numFmt w:val="bullet"/>
      <w:lvlText w:val=""/>
      <w:lvlJc w:val="left"/>
      <w:pPr>
        <w:ind w:left="720" w:hanging="360"/>
      </w:pPr>
      <w:rPr>
        <w:rFonts w:ascii="Symbol" w:hAnsi="Symbol" w:hint="default"/>
      </w:rPr>
    </w:lvl>
    <w:lvl w:ilvl="1" w:tplc="CB54E0D4">
      <w:start w:val="1"/>
      <w:numFmt w:val="bullet"/>
      <w:lvlText w:val=""/>
      <w:lvlJc w:val="left"/>
      <w:pPr>
        <w:ind w:left="1440" w:hanging="360"/>
      </w:pPr>
      <w:rPr>
        <w:rFonts w:ascii="Symbol" w:hAnsi="Symbol" w:hint="default"/>
      </w:rPr>
    </w:lvl>
    <w:lvl w:ilvl="2" w:tplc="BD9243DE">
      <w:start w:val="1"/>
      <w:numFmt w:val="bullet"/>
      <w:lvlText w:val=""/>
      <w:lvlJc w:val="left"/>
      <w:pPr>
        <w:ind w:left="2160" w:hanging="360"/>
      </w:pPr>
      <w:rPr>
        <w:rFonts w:ascii="Wingdings" w:hAnsi="Wingdings" w:hint="default"/>
      </w:rPr>
    </w:lvl>
    <w:lvl w:ilvl="3" w:tplc="20E419E6">
      <w:start w:val="1"/>
      <w:numFmt w:val="bullet"/>
      <w:lvlText w:val=""/>
      <w:lvlJc w:val="left"/>
      <w:pPr>
        <w:ind w:left="2880" w:hanging="360"/>
      </w:pPr>
      <w:rPr>
        <w:rFonts w:ascii="Symbol" w:hAnsi="Symbol" w:hint="default"/>
      </w:rPr>
    </w:lvl>
    <w:lvl w:ilvl="4" w:tplc="0360B9A2">
      <w:start w:val="1"/>
      <w:numFmt w:val="bullet"/>
      <w:lvlText w:val="o"/>
      <w:lvlJc w:val="left"/>
      <w:pPr>
        <w:ind w:left="3600" w:hanging="360"/>
      </w:pPr>
      <w:rPr>
        <w:rFonts w:ascii="Courier New" w:hAnsi="Courier New" w:hint="default"/>
      </w:rPr>
    </w:lvl>
    <w:lvl w:ilvl="5" w:tplc="084A4F1A">
      <w:start w:val="1"/>
      <w:numFmt w:val="bullet"/>
      <w:lvlText w:val=""/>
      <w:lvlJc w:val="left"/>
      <w:pPr>
        <w:ind w:left="4320" w:hanging="360"/>
      </w:pPr>
      <w:rPr>
        <w:rFonts w:ascii="Wingdings" w:hAnsi="Wingdings" w:hint="default"/>
      </w:rPr>
    </w:lvl>
    <w:lvl w:ilvl="6" w:tplc="094E5E5A">
      <w:start w:val="1"/>
      <w:numFmt w:val="bullet"/>
      <w:lvlText w:val=""/>
      <w:lvlJc w:val="left"/>
      <w:pPr>
        <w:ind w:left="5040" w:hanging="360"/>
      </w:pPr>
      <w:rPr>
        <w:rFonts w:ascii="Symbol" w:hAnsi="Symbol" w:hint="default"/>
      </w:rPr>
    </w:lvl>
    <w:lvl w:ilvl="7" w:tplc="12DA7488">
      <w:start w:val="1"/>
      <w:numFmt w:val="bullet"/>
      <w:lvlText w:val="o"/>
      <w:lvlJc w:val="left"/>
      <w:pPr>
        <w:ind w:left="5760" w:hanging="360"/>
      </w:pPr>
      <w:rPr>
        <w:rFonts w:ascii="Courier New" w:hAnsi="Courier New" w:hint="default"/>
      </w:rPr>
    </w:lvl>
    <w:lvl w:ilvl="8" w:tplc="F7A4D20E">
      <w:start w:val="1"/>
      <w:numFmt w:val="bullet"/>
      <w:lvlText w:val=""/>
      <w:lvlJc w:val="left"/>
      <w:pPr>
        <w:ind w:left="6480" w:hanging="360"/>
      </w:pPr>
      <w:rPr>
        <w:rFonts w:ascii="Wingdings" w:hAnsi="Wingdings" w:hint="default"/>
      </w:rPr>
    </w:lvl>
  </w:abstractNum>
  <w:abstractNum w:abstractNumId="12" w15:restartNumberingAfterBreak="0">
    <w:nsid w:val="12B72F8C"/>
    <w:multiLevelType w:val="hybridMultilevel"/>
    <w:tmpl w:val="51B870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A6C533C"/>
    <w:multiLevelType w:val="hybridMultilevel"/>
    <w:tmpl w:val="C2C8EC5A"/>
    <w:lvl w:ilvl="0" w:tplc="767E34E4">
      <w:start w:val="1"/>
      <w:numFmt w:val="bullet"/>
      <w:lvlText w:val=""/>
      <w:lvlJc w:val="left"/>
      <w:pPr>
        <w:ind w:left="360" w:hanging="360"/>
      </w:pPr>
      <w:rPr>
        <w:rFonts w:ascii="Symbol" w:hAnsi="Symbol" w:hint="default"/>
      </w:rPr>
    </w:lvl>
    <w:lvl w:ilvl="1" w:tplc="605E9524" w:tentative="1">
      <w:start w:val="1"/>
      <w:numFmt w:val="bullet"/>
      <w:lvlText w:val="o"/>
      <w:lvlJc w:val="left"/>
      <w:pPr>
        <w:ind w:left="1080" w:hanging="360"/>
      </w:pPr>
      <w:rPr>
        <w:rFonts w:ascii="Courier New" w:hAnsi="Courier New" w:hint="default"/>
      </w:rPr>
    </w:lvl>
    <w:lvl w:ilvl="2" w:tplc="2A160B3C" w:tentative="1">
      <w:start w:val="1"/>
      <w:numFmt w:val="bullet"/>
      <w:lvlText w:val=""/>
      <w:lvlJc w:val="left"/>
      <w:pPr>
        <w:ind w:left="1800" w:hanging="360"/>
      </w:pPr>
      <w:rPr>
        <w:rFonts w:ascii="Wingdings" w:hAnsi="Wingdings" w:hint="default"/>
      </w:rPr>
    </w:lvl>
    <w:lvl w:ilvl="3" w:tplc="4CA00F06" w:tentative="1">
      <w:start w:val="1"/>
      <w:numFmt w:val="bullet"/>
      <w:lvlText w:val=""/>
      <w:lvlJc w:val="left"/>
      <w:pPr>
        <w:ind w:left="2520" w:hanging="360"/>
      </w:pPr>
      <w:rPr>
        <w:rFonts w:ascii="Symbol" w:hAnsi="Symbol" w:hint="default"/>
      </w:rPr>
    </w:lvl>
    <w:lvl w:ilvl="4" w:tplc="CB50656C" w:tentative="1">
      <w:start w:val="1"/>
      <w:numFmt w:val="bullet"/>
      <w:lvlText w:val="o"/>
      <w:lvlJc w:val="left"/>
      <w:pPr>
        <w:ind w:left="3240" w:hanging="360"/>
      </w:pPr>
      <w:rPr>
        <w:rFonts w:ascii="Courier New" w:hAnsi="Courier New" w:hint="default"/>
      </w:rPr>
    </w:lvl>
    <w:lvl w:ilvl="5" w:tplc="44226054" w:tentative="1">
      <w:start w:val="1"/>
      <w:numFmt w:val="bullet"/>
      <w:lvlText w:val=""/>
      <w:lvlJc w:val="left"/>
      <w:pPr>
        <w:ind w:left="3960" w:hanging="360"/>
      </w:pPr>
      <w:rPr>
        <w:rFonts w:ascii="Wingdings" w:hAnsi="Wingdings" w:hint="default"/>
      </w:rPr>
    </w:lvl>
    <w:lvl w:ilvl="6" w:tplc="D9FE6A92" w:tentative="1">
      <w:start w:val="1"/>
      <w:numFmt w:val="bullet"/>
      <w:lvlText w:val=""/>
      <w:lvlJc w:val="left"/>
      <w:pPr>
        <w:ind w:left="4680" w:hanging="360"/>
      </w:pPr>
      <w:rPr>
        <w:rFonts w:ascii="Symbol" w:hAnsi="Symbol" w:hint="default"/>
      </w:rPr>
    </w:lvl>
    <w:lvl w:ilvl="7" w:tplc="DC4CF402" w:tentative="1">
      <w:start w:val="1"/>
      <w:numFmt w:val="bullet"/>
      <w:lvlText w:val="o"/>
      <w:lvlJc w:val="left"/>
      <w:pPr>
        <w:ind w:left="5400" w:hanging="360"/>
      </w:pPr>
      <w:rPr>
        <w:rFonts w:ascii="Courier New" w:hAnsi="Courier New" w:hint="default"/>
      </w:rPr>
    </w:lvl>
    <w:lvl w:ilvl="8" w:tplc="AB3A4BCC" w:tentative="1">
      <w:start w:val="1"/>
      <w:numFmt w:val="bullet"/>
      <w:lvlText w:val=""/>
      <w:lvlJc w:val="left"/>
      <w:pPr>
        <w:ind w:left="6120" w:hanging="360"/>
      </w:pPr>
      <w:rPr>
        <w:rFonts w:ascii="Wingdings" w:hAnsi="Wingdings" w:hint="default"/>
      </w:rPr>
    </w:lvl>
  </w:abstractNum>
  <w:abstractNum w:abstractNumId="14" w15:restartNumberingAfterBreak="0">
    <w:nsid w:val="1F1F30BA"/>
    <w:multiLevelType w:val="hybridMultilevel"/>
    <w:tmpl w:val="07F81566"/>
    <w:lvl w:ilvl="0" w:tplc="65443CBE">
      <w:start w:val="1"/>
      <w:numFmt w:val="bullet"/>
      <w:lvlText w:val="·"/>
      <w:lvlJc w:val="left"/>
      <w:pPr>
        <w:ind w:left="720" w:hanging="360"/>
      </w:pPr>
      <w:rPr>
        <w:rFonts w:ascii="Symbol" w:hAnsi="Symbol" w:hint="default"/>
      </w:rPr>
    </w:lvl>
    <w:lvl w:ilvl="1" w:tplc="A1A83F46">
      <w:start w:val="1"/>
      <w:numFmt w:val="bullet"/>
      <w:lvlText w:val="o"/>
      <w:lvlJc w:val="left"/>
      <w:pPr>
        <w:ind w:left="1440" w:hanging="360"/>
      </w:pPr>
      <w:rPr>
        <w:rFonts w:ascii="Courier New" w:hAnsi="Courier New" w:hint="default"/>
      </w:rPr>
    </w:lvl>
    <w:lvl w:ilvl="2" w:tplc="BC048302">
      <w:start w:val="1"/>
      <w:numFmt w:val="bullet"/>
      <w:lvlText w:val=""/>
      <w:lvlJc w:val="left"/>
      <w:pPr>
        <w:ind w:left="2160" w:hanging="360"/>
      </w:pPr>
      <w:rPr>
        <w:rFonts w:ascii="Wingdings" w:hAnsi="Wingdings" w:hint="default"/>
      </w:rPr>
    </w:lvl>
    <w:lvl w:ilvl="3" w:tplc="803E5B12">
      <w:start w:val="1"/>
      <w:numFmt w:val="bullet"/>
      <w:lvlText w:val=""/>
      <w:lvlJc w:val="left"/>
      <w:pPr>
        <w:ind w:left="2880" w:hanging="360"/>
      </w:pPr>
      <w:rPr>
        <w:rFonts w:ascii="Symbol" w:hAnsi="Symbol" w:hint="default"/>
      </w:rPr>
    </w:lvl>
    <w:lvl w:ilvl="4" w:tplc="28049EA6">
      <w:start w:val="1"/>
      <w:numFmt w:val="bullet"/>
      <w:lvlText w:val="o"/>
      <w:lvlJc w:val="left"/>
      <w:pPr>
        <w:ind w:left="3600" w:hanging="360"/>
      </w:pPr>
      <w:rPr>
        <w:rFonts w:ascii="Courier New" w:hAnsi="Courier New" w:hint="default"/>
      </w:rPr>
    </w:lvl>
    <w:lvl w:ilvl="5" w:tplc="F16EAC38">
      <w:start w:val="1"/>
      <w:numFmt w:val="bullet"/>
      <w:lvlText w:val=""/>
      <w:lvlJc w:val="left"/>
      <w:pPr>
        <w:ind w:left="4320" w:hanging="360"/>
      </w:pPr>
      <w:rPr>
        <w:rFonts w:ascii="Wingdings" w:hAnsi="Wingdings" w:hint="default"/>
      </w:rPr>
    </w:lvl>
    <w:lvl w:ilvl="6" w:tplc="6AB64044">
      <w:start w:val="1"/>
      <w:numFmt w:val="bullet"/>
      <w:lvlText w:val=""/>
      <w:lvlJc w:val="left"/>
      <w:pPr>
        <w:ind w:left="5040" w:hanging="360"/>
      </w:pPr>
      <w:rPr>
        <w:rFonts w:ascii="Symbol" w:hAnsi="Symbol" w:hint="default"/>
      </w:rPr>
    </w:lvl>
    <w:lvl w:ilvl="7" w:tplc="E3863944">
      <w:start w:val="1"/>
      <w:numFmt w:val="bullet"/>
      <w:lvlText w:val="o"/>
      <w:lvlJc w:val="left"/>
      <w:pPr>
        <w:ind w:left="5760" w:hanging="360"/>
      </w:pPr>
      <w:rPr>
        <w:rFonts w:ascii="Courier New" w:hAnsi="Courier New" w:hint="default"/>
      </w:rPr>
    </w:lvl>
    <w:lvl w:ilvl="8" w:tplc="41585170">
      <w:start w:val="1"/>
      <w:numFmt w:val="bullet"/>
      <w:lvlText w:val=""/>
      <w:lvlJc w:val="left"/>
      <w:pPr>
        <w:ind w:left="6480" w:hanging="360"/>
      </w:pPr>
      <w:rPr>
        <w:rFonts w:ascii="Wingdings" w:hAnsi="Wingdings" w:hint="default"/>
      </w:rPr>
    </w:lvl>
  </w:abstractNum>
  <w:abstractNum w:abstractNumId="15" w15:restartNumberingAfterBreak="0">
    <w:nsid w:val="32FF2C76"/>
    <w:multiLevelType w:val="hybridMultilevel"/>
    <w:tmpl w:val="12E65A7A"/>
    <w:lvl w:ilvl="0" w:tplc="E152CBDE">
      <w:start w:val="1"/>
      <w:numFmt w:val="bullet"/>
      <w:pStyle w:val="ListBullet"/>
      <w:suff w:val="space"/>
      <w:lvlText w:val=""/>
      <w:lvlJc w:val="left"/>
      <w:pPr>
        <w:ind w:left="360" w:hanging="360"/>
      </w:pPr>
      <w:rPr>
        <w:rFonts w:ascii="Wingdings" w:hAnsi="Wingdings" w:hint="default"/>
      </w:rPr>
    </w:lvl>
    <w:lvl w:ilvl="1" w:tplc="9C0278AA">
      <w:start w:val="1"/>
      <w:numFmt w:val="bullet"/>
      <w:lvlText w:val="o"/>
      <w:lvlJc w:val="left"/>
      <w:pPr>
        <w:ind w:left="720" w:hanging="360"/>
      </w:pPr>
      <w:rPr>
        <w:rFonts w:ascii="Courier New" w:hAnsi="Courier New" w:hint="default"/>
      </w:rPr>
    </w:lvl>
    <w:lvl w:ilvl="2" w:tplc="768EBFD8">
      <w:start w:val="1"/>
      <w:numFmt w:val="bullet"/>
      <w:lvlText w:val=""/>
      <w:lvlJc w:val="left"/>
      <w:pPr>
        <w:ind w:left="1080" w:hanging="360"/>
      </w:pPr>
      <w:rPr>
        <w:rFonts w:ascii="Wingdings" w:hAnsi="Wingdings" w:hint="default"/>
      </w:rPr>
    </w:lvl>
    <w:lvl w:ilvl="3" w:tplc="5E0A2286">
      <w:start w:val="1"/>
      <w:numFmt w:val="bullet"/>
      <w:lvlText w:val=""/>
      <w:lvlJc w:val="left"/>
      <w:pPr>
        <w:ind w:left="1440" w:hanging="360"/>
      </w:pPr>
      <w:rPr>
        <w:rFonts w:ascii="Symbol" w:hAnsi="Symbol" w:hint="default"/>
      </w:rPr>
    </w:lvl>
    <w:lvl w:ilvl="4" w:tplc="E732125C">
      <w:start w:val="1"/>
      <w:numFmt w:val="bullet"/>
      <w:lvlText w:val="o"/>
      <w:lvlJc w:val="left"/>
      <w:pPr>
        <w:ind w:left="1800" w:hanging="360"/>
      </w:pPr>
      <w:rPr>
        <w:rFonts w:ascii="Courier New" w:hAnsi="Courier New" w:hint="default"/>
      </w:rPr>
    </w:lvl>
    <w:lvl w:ilvl="5" w:tplc="903CF4F4">
      <w:start w:val="1"/>
      <w:numFmt w:val="bullet"/>
      <w:lvlText w:val=""/>
      <w:lvlJc w:val="left"/>
      <w:pPr>
        <w:ind w:left="2160" w:hanging="360"/>
      </w:pPr>
      <w:rPr>
        <w:rFonts w:ascii="Wingdings" w:hAnsi="Wingdings" w:hint="default"/>
      </w:rPr>
    </w:lvl>
    <w:lvl w:ilvl="6" w:tplc="FF88AE88">
      <w:start w:val="1"/>
      <w:numFmt w:val="bullet"/>
      <w:lvlText w:val=""/>
      <w:lvlJc w:val="left"/>
      <w:pPr>
        <w:ind w:left="2520" w:hanging="360"/>
      </w:pPr>
      <w:rPr>
        <w:rFonts w:ascii="Symbol" w:hAnsi="Symbol" w:hint="default"/>
      </w:rPr>
    </w:lvl>
    <w:lvl w:ilvl="7" w:tplc="4DCCF880">
      <w:start w:val="1"/>
      <w:numFmt w:val="bullet"/>
      <w:lvlText w:val="o"/>
      <w:lvlJc w:val="left"/>
      <w:pPr>
        <w:ind w:left="2880" w:hanging="360"/>
      </w:pPr>
      <w:rPr>
        <w:rFonts w:ascii="Courier New" w:hAnsi="Courier New" w:hint="default"/>
      </w:rPr>
    </w:lvl>
    <w:lvl w:ilvl="8" w:tplc="CD269ED0">
      <w:start w:val="1"/>
      <w:numFmt w:val="bullet"/>
      <w:lvlText w:val=""/>
      <w:lvlJc w:val="left"/>
      <w:pPr>
        <w:ind w:left="3240" w:hanging="360"/>
      </w:pPr>
      <w:rPr>
        <w:rFonts w:ascii="Wingdings" w:hAnsi="Wingdings" w:hint="default"/>
      </w:rPr>
    </w:lvl>
  </w:abstractNum>
  <w:abstractNum w:abstractNumId="16" w15:restartNumberingAfterBreak="0">
    <w:nsid w:val="35D3279C"/>
    <w:multiLevelType w:val="hybridMultilevel"/>
    <w:tmpl w:val="972AB586"/>
    <w:lvl w:ilvl="0" w:tplc="57BEA000">
      <w:start w:val="1"/>
      <w:numFmt w:val="bullet"/>
      <w:lvlText w:val="·"/>
      <w:lvlJc w:val="left"/>
      <w:pPr>
        <w:ind w:left="360" w:hanging="360"/>
      </w:pPr>
      <w:rPr>
        <w:rFonts w:ascii="Symbol" w:hAnsi="Symbol" w:hint="default"/>
      </w:rPr>
    </w:lvl>
    <w:lvl w:ilvl="1" w:tplc="C59A5E8A">
      <w:start w:val="1"/>
      <w:numFmt w:val="bullet"/>
      <w:lvlText w:val="o"/>
      <w:lvlJc w:val="left"/>
      <w:pPr>
        <w:ind w:left="1080" w:hanging="360"/>
      </w:pPr>
      <w:rPr>
        <w:rFonts w:ascii="Courier New" w:hAnsi="Courier New" w:hint="default"/>
      </w:rPr>
    </w:lvl>
    <w:lvl w:ilvl="2" w:tplc="3A288496">
      <w:start w:val="1"/>
      <w:numFmt w:val="bullet"/>
      <w:lvlText w:val=""/>
      <w:lvlJc w:val="left"/>
      <w:pPr>
        <w:ind w:left="1800" w:hanging="360"/>
      </w:pPr>
      <w:rPr>
        <w:rFonts w:ascii="Wingdings" w:hAnsi="Wingdings" w:hint="default"/>
      </w:rPr>
    </w:lvl>
    <w:lvl w:ilvl="3" w:tplc="F81E5A3C">
      <w:start w:val="1"/>
      <w:numFmt w:val="bullet"/>
      <w:lvlText w:val=""/>
      <w:lvlJc w:val="left"/>
      <w:pPr>
        <w:ind w:left="2520" w:hanging="360"/>
      </w:pPr>
      <w:rPr>
        <w:rFonts w:ascii="Symbol" w:hAnsi="Symbol" w:hint="default"/>
      </w:rPr>
    </w:lvl>
    <w:lvl w:ilvl="4" w:tplc="1B32C612">
      <w:start w:val="1"/>
      <w:numFmt w:val="bullet"/>
      <w:lvlText w:val="o"/>
      <w:lvlJc w:val="left"/>
      <w:pPr>
        <w:ind w:left="3240" w:hanging="360"/>
      </w:pPr>
      <w:rPr>
        <w:rFonts w:ascii="Courier New" w:hAnsi="Courier New" w:hint="default"/>
      </w:rPr>
    </w:lvl>
    <w:lvl w:ilvl="5" w:tplc="19620DEC">
      <w:start w:val="1"/>
      <w:numFmt w:val="bullet"/>
      <w:lvlText w:val=""/>
      <w:lvlJc w:val="left"/>
      <w:pPr>
        <w:ind w:left="3960" w:hanging="360"/>
      </w:pPr>
      <w:rPr>
        <w:rFonts w:ascii="Wingdings" w:hAnsi="Wingdings" w:hint="default"/>
      </w:rPr>
    </w:lvl>
    <w:lvl w:ilvl="6" w:tplc="603435A8">
      <w:start w:val="1"/>
      <w:numFmt w:val="bullet"/>
      <w:lvlText w:val=""/>
      <w:lvlJc w:val="left"/>
      <w:pPr>
        <w:ind w:left="4680" w:hanging="360"/>
      </w:pPr>
      <w:rPr>
        <w:rFonts w:ascii="Symbol" w:hAnsi="Symbol" w:hint="default"/>
      </w:rPr>
    </w:lvl>
    <w:lvl w:ilvl="7" w:tplc="EE3AA6CC">
      <w:start w:val="1"/>
      <w:numFmt w:val="bullet"/>
      <w:lvlText w:val="o"/>
      <w:lvlJc w:val="left"/>
      <w:pPr>
        <w:ind w:left="5400" w:hanging="360"/>
      </w:pPr>
      <w:rPr>
        <w:rFonts w:ascii="Courier New" w:hAnsi="Courier New" w:hint="default"/>
      </w:rPr>
    </w:lvl>
    <w:lvl w:ilvl="8" w:tplc="7F14997E">
      <w:start w:val="1"/>
      <w:numFmt w:val="bullet"/>
      <w:lvlText w:val=""/>
      <w:lvlJc w:val="left"/>
      <w:pPr>
        <w:ind w:left="6120" w:hanging="360"/>
      </w:pPr>
      <w:rPr>
        <w:rFonts w:ascii="Wingdings" w:hAnsi="Wingdings" w:hint="default"/>
      </w:rPr>
    </w:lvl>
  </w:abstractNum>
  <w:abstractNum w:abstractNumId="17" w15:restartNumberingAfterBreak="0">
    <w:nsid w:val="4C372EBC"/>
    <w:multiLevelType w:val="hybridMultilevel"/>
    <w:tmpl w:val="4DBEE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A0C13"/>
    <w:multiLevelType w:val="hybridMultilevel"/>
    <w:tmpl w:val="BCC2FEF6"/>
    <w:lvl w:ilvl="0" w:tplc="AF4EE708">
      <w:start w:val="1"/>
      <w:numFmt w:val="bullet"/>
      <w:lvlText w:val=""/>
      <w:lvlJc w:val="left"/>
      <w:pPr>
        <w:ind w:left="360" w:hanging="360"/>
      </w:pPr>
      <w:rPr>
        <w:rFonts w:ascii="Symbol" w:hAnsi="Symbol" w:hint="default"/>
      </w:rPr>
    </w:lvl>
    <w:lvl w:ilvl="1" w:tplc="BE6CC7E6">
      <w:start w:val="1"/>
      <w:numFmt w:val="bullet"/>
      <w:lvlText w:val="o"/>
      <w:lvlJc w:val="left"/>
      <w:pPr>
        <w:ind w:left="1080" w:hanging="360"/>
      </w:pPr>
      <w:rPr>
        <w:rFonts w:ascii="Courier New" w:hAnsi="Courier New" w:hint="default"/>
      </w:rPr>
    </w:lvl>
    <w:lvl w:ilvl="2" w:tplc="7530460C">
      <w:start w:val="1"/>
      <w:numFmt w:val="bullet"/>
      <w:lvlText w:val=""/>
      <w:lvlJc w:val="left"/>
      <w:pPr>
        <w:ind w:left="1800" w:hanging="360"/>
      </w:pPr>
      <w:rPr>
        <w:rFonts w:ascii="Wingdings" w:hAnsi="Wingdings" w:hint="default"/>
      </w:rPr>
    </w:lvl>
    <w:lvl w:ilvl="3" w:tplc="AB72E51A">
      <w:start w:val="1"/>
      <w:numFmt w:val="bullet"/>
      <w:lvlText w:val=""/>
      <w:lvlJc w:val="left"/>
      <w:pPr>
        <w:ind w:left="2520" w:hanging="360"/>
      </w:pPr>
      <w:rPr>
        <w:rFonts w:ascii="Symbol" w:hAnsi="Symbol" w:hint="default"/>
      </w:rPr>
    </w:lvl>
    <w:lvl w:ilvl="4" w:tplc="969EA304">
      <w:start w:val="1"/>
      <w:numFmt w:val="bullet"/>
      <w:lvlText w:val="o"/>
      <w:lvlJc w:val="left"/>
      <w:pPr>
        <w:ind w:left="3240" w:hanging="360"/>
      </w:pPr>
      <w:rPr>
        <w:rFonts w:ascii="Courier New" w:hAnsi="Courier New" w:hint="default"/>
      </w:rPr>
    </w:lvl>
    <w:lvl w:ilvl="5" w:tplc="5B2C046A">
      <w:start w:val="1"/>
      <w:numFmt w:val="bullet"/>
      <w:lvlText w:val=""/>
      <w:lvlJc w:val="left"/>
      <w:pPr>
        <w:ind w:left="3960" w:hanging="360"/>
      </w:pPr>
      <w:rPr>
        <w:rFonts w:ascii="Wingdings" w:hAnsi="Wingdings" w:hint="default"/>
      </w:rPr>
    </w:lvl>
    <w:lvl w:ilvl="6" w:tplc="941CA1EC">
      <w:start w:val="1"/>
      <w:numFmt w:val="bullet"/>
      <w:lvlText w:val=""/>
      <w:lvlJc w:val="left"/>
      <w:pPr>
        <w:ind w:left="4680" w:hanging="360"/>
      </w:pPr>
      <w:rPr>
        <w:rFonts w:ascii="Symbol" w:hAnsi="Symbol" w:hint="default"/>
      </w:rPr>
    </w:lvl>
    <w:lvl w:ilvl="7" w:tplc="7B249A90">
      <w:start w:val="1"/>
      <w:numFmt w:val="bullet"/>
      <w:lvlText w:val="o"/>
      <w:lvlJc w:val="left"/>
      <w:pPr>
        <w:ind w:left="5400" w:hanging="360"/>
      </w:pPr>
      <w:rPr>
        <w:rFonts w:ascii="Courier New" w:hAnsi="Courier New" w:hint="default"/>
      </w:rPr>
    </w:lvl>
    <w:lvl w:ilvl="8" w:tplc="043E2322">
      <w:start w:val="1"/>
      <w:numFmt w:val="bullet"/>
      <w:lvlText w:val=""/>
      <w:lvlJc w:val="left"/>
      <w:pPr>
        <w:ind w:left="6120" w:hanging="360"/>
      </w:pPr>
      <w:rPr>
        <w:rFonts w:ascii="Wingdings" w:hAnsi="Wingdings" w:hint="default"/>
      </w:rPr>
    </w:lvl>
  </w:abstractNum>
  <w:abstractNum w:abstractNumId="19" w15:restartNumberingAfterBreak="0">
    <w:nsid w:val="6DEF494B"/>
    <w:multiLevelType w:val="hybridMultilevel"/>
    <w:tmpl w:val="0164961E"/>
    <w:lvl w:ilvl="0" w:tplc="A5844BDC">
      <w:start w:val="1"/>
      <w:numFmt w:val="bullet"/>
      <w:lvlText w:val=""/>
      <w:lvlJc w:val="left"/>
      <w:pPr>
        <w:ind w:left="360" w:hanging="360"/>
      </w:pPr>
      <w:rPr>
        <w:rFonts w:ascii="Symbol" w:hAnsi="Symbol" w:hint="default"/>
      </w:rPr>
    </w:lvl>
    <w:lvl w:ilvl="1" w:tplc="A13ADE26">
      <w:start w:val="1"/>
      <w:numFmt w:val="bullet"/>
      <w:lvlText w:val="o"/>
      <w:lvlJc w:val="left"/>
      <w:pPr>
        <w:ind w:left="1080" w:hanging="360"/>
      </w:pPr>
      <w:rPr>
        <w:rFonts w:ascii="Courier New" w:hAnsi="Courier New" w:hint="default"/>
      </w:rPr>
    </w:lvl>
    <w:lvl w:ilvl="2" w:tplc="0BF650C8">
      <w:start w:val="1"/>
      <w:numFmt w:val="bullet"/>
      <w:lvlText w:val=""/>
      <w:lvlJc w:val="left"/>
      <w:pPr>
        <w:ind w:left="1800" w:hanging="360"/>
      </w:pPr>
      <w:rPr>
        <w:rFonts w:ascii="Wingdings" w:hAnsi="Wingdings" w:hint="default"/>
      </w:rPr>
    </w:lvl>
    <w:lvl w:ilvl="3" w:tplc="83F8453C">
      <w:start w:val="1"/>
      <w:numFmt w:val="bullet"/>
      <w:lvlText w:val=""/>
      <w:lvlJc w:val="left"/>
      <w:pPr>
        <w:ind w:left="2520" w:hanging="360"/>
      </w:pPr>
      <w:rPr>
        <w:rFonts w:ascii="Symbol" w:hAnsi="Symbol" w:hint="default"/>
      </w:rPr>
    </w:lvl>
    <w:lvl w:ilvl="4" w:tplc="62CCC008">
      <w:start w:val="1"/>
      <w:numFmt w:val="bullet"/>
      <w:lvlText w:val="o"/>
      <w:lvlJc w:val="left"/>
      <w:pPr>
        <w:ind w:left="3240" w:hanging="360"/>
      </w:pPr>
      <w:rPr>
        <w:rFonts w:ascii="Courier New" w:hAnsi="Courier New" w:hint="default"/>
      </w:rPr>
    </w:lvl>
    <w:lvl w:ilvl="5" w:tplc="7532A24A">
      <w:start w:val="1"/>
      <w:numFmt w:val="bullet"/>
      <w:lvlText w:val=""/>
      <w:lvlJc w:val="left"/>
      <w:pPr>
        <w:ind w:left="3960" w:hanging="360"/>
      </w:pPr>
      <w:rPr>
        <w:rFonts w:ascii="Wingdings" w:hAnsi="Wingdings" w:hint="default"/>
      </w:rPr>
    </w:lvl>
    <w:lvl w:ilvl="6" w:tplc="6A6AC734">
      <w:start w:val="1"/>
      <w:numFmt w:val="bullet"/>
      <w:lvlText w:val=""/>
      <w:lvlJc w:val="left"/>
      <w:pPr>
        <w:ind w:left="4680" w:hanging="360"/>
      </w:pPr>
      <w:rPr>
        <w:rFonts w:ascii="Symbol" w:hAnsi="Symbol" w:hint="default"/>
      </w:rPr>
    </w:lvl>
    <w:lvl w:ilvl="7" w:tplc="927E9872">
      <w:start w:val="1"/>
      <w:numFmt w:val="bullet"/>
      <w:lvlText w:val="o"/>
      <w:lvlJc w:val="left"/>
      <w:pPr>
        <w:ind w:left="5400" w:hanging="360"/>
      </w:pPr>
      <w:rPr>
        <w:rFonts w:ascii="Courier New" w:hAnsi="Courier New" w:hint="default"/>
      </w:rPr>
    </w:lvl>
    <w:lvl w:ilvl="8" w:tplc="B85AEA2C">
      <w:start w:val="1"/>
      <w:numFmt w:val="bullet"/>
      <w:lvlText w:val=""/>
      <w:lvlJc w:val="left"/>
      <w:pPr>
        <w:ind w:left="6120" w:hanging="360"/>
      </w:pPr>
      <w:rPr>
        <w:rFonts w:ascii="Wingdings" w:hAnsi="Wingdings" w:hint="default"/>
      </w:rPr>
    </w:lvl>
  </w:abstractNum>
  <w:abstractNum w:abstractNumId="20" w15:restartNumberingAfterBreak="0">
    <w:nsid w:val="6E964337"/>
    <w:multiLevelType w:val="hybridMultilevel"/>
    <w:tmpl w:val="AC886A6C"/>
    <w:lvl w:ilvl="0" w:tplc="168EA054">
      <w:start w:val="1"/>
      <w:numFmt w:val="bullet"/>
      <w:lvlText w:val=""/>
      <w:lvlJc w:val="left"/>
      <w:pPr>
        <w:ind w:left="360" w:hanging="360"/>
      </w:pPr>
      <w:rPr>
        <w:rFonts w:ascii="Symbol" w:hAnsi="Symbol" w:hint="default"/>
      </w:rPr>
    </w:lvl>
    <w:lvl w:ilvl="1" w:tplc="691CEEA4">
      <w:start w:val="1"/>
      <w:numFmt w:val="bullet"/>
      <w:lvlText w:val=""/>
      <w:lvlJc w:val="left"/>
      <w:pPr>
        <w:ind w:left="1080" w:hanging="360"/>
      </w:pPr>
      <w:rPr>
        <w:rFonts w:ascii="Symbol" w:hAnsi="Symbol" w:hint="default"/>
      </w:rPr>
    </w:lvl>
    <w:lvl w:ilvl="2" w:tplc="9AC01C9C">
      <w:start w:val="1"/>
      <w:numFmt w:val="bullet"/>
      <w:lvlText w:val=""/>
      <w:lvlJc w:val="left"/>
      <w:pPr>
        <w:ind w:left="1800" w:hanging="360"/>
      </w:pPr>
      <w:rPr>
        <w:rFonts w:ascii="Wingdings" w:hAnsi="Wingdings" w:hint="default"/>
      </w:rPr>
    </w:lvl>
    <w:lvl w:ilvl="3" w:tplc="0694CBD2">
      <w:start w:val="1"/>
      <w:numFmt w:val="bullet"/>
      <w:lvlText w:val=""/>
      <w:lvlJc w:val="left"/>
      <w:pPr>
        <w:ind w:left="2520" w:hanging="360"/>
      </w:pPr>
      <w:rPr>
        <w:rFonts w:ascii="Symbol" w:hAnsi="Symbol" w:hint="default"/>
      </w:rPr>
    </w:lvl>
    <w:lvl w:ilvl="4" w:tplc="F53A64BE">
      <w:start w:val="1"/>
      <w:numFmt w:val="bullet"/>
      <w:lvlText w:val="o"/>
      <w:lvlJc w:val="left"/>
      <w:pPr>
        <w:ind w:left="3240" w:hanging="360"/>
      </w:pPr>
      <w:rPr>
        <w:rFonts w:ascii="Courier New" w:hAnsi="Courier New" w:hint="default"/>
      </w:rPr>
    </w:lvl>
    <w:lvl w:ilvl="5" w:tplc="5AF4A062">
      <w:start w:val="1"/>
      <w:numFmt w:val="bullet"/>
      <w:lvlText w:val=""/>
      <w:lvlJc w:val="left"/>
      <w:pPr>
        <w:ind w:left="3960" w:hanging="360"/>
      </w:pPr>
      <w:rPr>
        <w:rFonts w:ascii="Wingdings" w:hAnsi="Wingdings" w:hint="default"/>
      </w:rPr>
    </w:lvl>
    <w:lvl w:ilvl="6" w:tplc="58B0C17E">
      <w:start w:val="1"/>
      <w:numFmt w:val="bullet"/>
      <w:lvlText w:val=""/>
      <w:lvlJc w:val="left"/>
      <w:pPr>
        <w:ind w:left="4680" w:hanging="360"/>
      </w:pPr>
      <w:rPr>
        <w:rFonts w:ascii="Symbol" w:hAnsi="Symbol" w:hint="default"/>
      </w:rPr>
    </w:lvl>
    <w:lvl w:ilvl="7" w:tplc="B5FC3B66">
      <w:start w:val="1"/>
      <w:numFmt w:val="bullet"/>
      <w:lvlText w:val="o"/>
      <w:lvlJc w:val="left"/>
      <w:pPr>
        <w:ind w:left="5400" w:hanging="360"/>
      </w:pPr>
      <w:rPr>
        <w:rFonts w:ascii="Courier New" w:hAnsi="Courier New" w:hint="default"/>
      </w:rPr>
    </w:lvl>
    <w:lvl w:ilvl="8" w:tplc="0E38DF86">
      <w:start w:val="1"/>
      <w:numFmt w:val="bullet"/>
      <w:lvlText w:val=""/>
      <w:lvlJc w:val="left"/>
      <w:pPr>
        <w:ind w:left="6120" w:hanging="360"/>
      </w:pPr>
      <w:rPr>
        <w:rFonts w:ascii="Wingdings" w:hAnsi="Wingdings" w:hint="default"/>
      </w:rPr>
    </w:lvl>
  </w:abstractNum>
  <w:abstractNum w:abstractNumId="21" w15:restartNumberingAfterBreak="0">
    <w:nsid w:val="78DE2C4D"/>
    <w:multiLevelType w:val="hybridMultilevel"/>
    <w:tmpl w:val="7444A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79640922">
    <w:abstractNumId w:val="16"/>
  </w:num>
  <w:num w:numId="2" w16cid:durableId="1656494737">
    <w:abstractNumId w:val="19"/>
  </w:num>
  <w:num w:numId="3" w16cid:durableId="1528983807">
    <w:abstractNumId w:val="14"/>
  </w:num>
  <w:num w:numId="4" w16cid:durableId="1418674454">
    <w:abstractNumId w:val="18"/>
  </w:num>
  <w:num w:numId="5" w16cid:durableId="1312906934">
    <w:abstractNumId w:val="11"/>
  </w:num>
  <w:num w:numId="6" w16cid:durableId="1894922298">
    <w:abstractNumId w:val="20"/>
  </w:num>
  <w:num w:numId="7" w16cid:durableId="1865285947">
    <w:abstractNumId w:val="9"/>
  </w:num>
  <w:num w:numId="8" w16cid:durableId="1418552148">
    <w:abstractNumId w:val="7"/>
  </w:num>
  <w:num w:numId="9" w16cid:durableId="1171993218">
    <w:abstractNumId w:val="6"/>
  </w:num>
  <w:num w:numId="10" w16cid:durableId="1510438662">
    <w:abstractNumId w:val="5"/>
  </w:num>
  <w:num w:numId="11" w16cid:durableId="1205603554">
    <w:abstractNumId w:val="4"/>
  </w:num>
  <w:num w:numId="12" w16cid:durableId="182673179">
    <w:abstractNumId w:val="8"/>
  </w:num>
  <w:num w:numId="13" w16cid:durableId="1247611271">
    <w:abstractNumId w:val="3"/>
  </w:num>
  <w:num w:numId="14" w16cid:durableId="547493708">
    <w:abstractNumId w:val="2"/>
  </w:num>
  <w:num w:numId="15" w16cid:durableId="1454517944">
    <w:abstractNumId w:val="1"/>
  </w:num>
  <w:num w:numId="16" w16cid:durableId="1847670524">
    <w:abstractNumId w:val="0"/>
  </w:num>
  <w:num w:numId="17" w16cid:durableId="500001008">
    <w:abstractNumId w:val="15"/>
  </w:num>
  <w:num w:numId="18" w16cid:durableId="1360088516">
    <w:abstractNumId w:val="8"/>
  </w:num>
  <w:num w:numId="19" w16cid:durableId="1499079707">
    <w:abstractNumId w:val="13"/>
  </w:num>
  <w:num w:numId="20" w16cid:durableId="1347976675">
    <w:abstractNumId w:val="21"/>
  </w:num>
  <w:num w:numId="21" w16cid:durableId="350880122">
    <w:abstractNumId w:val="12"/>
  </w:num>
  <w:num w:numId="22" w16cid:durableId="1217007156">
    <w:abstractNumId w:val="10"/>
  </w:num>
  <w:num w:numId="23" w16cid:durableId="16947707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60B"/>
    <w:rsid w:val="000030BA"/>
    <w:rsid w:val="00005AF9"/>
    <w:rsid w:val="00006861"/>
    <w:rsid w:val="00013496"/>
    <w:rsid w:val="0001508A"/>
    <w:rsid w:val="00016AD1"/>
    <w:rsid w:val="000173F2"/>
    <w:rsid w:val="00022B30"/>
    <w:rsid w:val="000428B1"/>
    <w:rsid w:val="00095F4B"/>
    <w:rsid w:val="00097D8A"/>
    <w:rsid w:val="000A77CD"/>
    <w:rsid w:val="000A7DD4"/>
    <w:rsid w:val="000D18B7"/>
    <w:rsid w:val="000D2424"/>
    <w:rsid w:val="000D5DAA"/>
    <w:rsid w:val="000E1A44"/>
    <w:rsid w:val="000E2EDB"/>
    <w:rsid w:val="000E2F74"/>
    <w:rsid w:val="000E4AE9"/>
    <w:rsid w:val="000E7B38"/>
    <w:rsid w:val="000F539C"/>
    <w:rsid w:val="000F5791"/>
    <w:rsid w:val="00112BAA"/>
    <w:rsid w:val="00113C55"/>
    <w:rsid w:val="00131EEF"/>
    <w:rsid w:val="00144514"/>
    <w:rsid w:val="00146F41"/>
    <w:rsid w:val="001505C2"/>
    <w:rsid w:val="00151BD7"/>
    <w:rsid w:val="00165A81"/>
    <w:rsid w:val="001735C6"/>
    <w:rsid w:val="0017364E"/>
    <w:rsid w:val="001A712D"/>
    <w:rsid w:val="001A71A1"/>
    <w:rsid w:val="001B0531"/>
    <w:rsid w:val="001B1C14"/>
    <w:rsid w:val="001C29F1"/>
    <w:rsid w:val="001C59E5"/>
    <w:rsid w:val="001C770D"/>
    <w:rsid w:val="001D16FA"/>
    <w:rsid w:val="001D4B80"/>
    <w:rsid w:val="001D7B42"/>
    <w:rsid w:val="002160EE"/>
    <w:rsid w:val="0022468D"/>
    <w:rsid w:val="0022514A"/>
    <w:rsid w:val="002420D3"/>
    <w:rsid w:val="002502A2"/>
    <w:rsid w:val="002529BB"/>
    <w:rsid w:val="00261084"/>
    <w:rsid w:val="00262A4D"/>
    <w:rsid w:val="00262FAE"/>
    <w:rsid w:val="0026576D"/>
    <w:rsid w:val="0027318F"/>
    <w:rsid w:val="002758F3"/>
    <w:rsid w:val="002925C7"/>
    <w:rsid w:val="002A248B"/>
    <w:rsid w:val="002A4209"/>
    <w:rsid w:val="002B4D71"/>
    <w:rsid w:val="002D2ECE"/>
    <w:rsid w:val="002E0DE6"/>
    <w:rsid w:val="002E23D3"/>
    <w:rsid w:val="002F41AF"/>
    <w:rsid w:val="003163E7"/>
    <w:rsid w:val="00323E6A"/>
    <w:rsid w:val="00326270"/>
    <w:rsid w:val="00327421"/>
    <w:rsid w:val="003334BB"/>
    <w:rsid w:val="003536A3"/>
    <w:rsid w:val="00357FB7"/>
    <w:rsid w:val="00363773"/>
    <w:rsid w:val="00365F5F"/>
    <w:rsid w:val="0037AE67"/>
    <w:rsid w:val="00381921"/>
    <w:rsid w:val="0038646A"/>
    <w:rsid w:val="003940CC"/>
    <w:rsid w:val="003953F2"/>
    <w:rsid w:val="0039659B"/>
    <w:rsid w:val="003A2C5F"/>
    <w:rsid w:val="003A3620"/>
    <w:rsid w:val="003A4FDC"/>
    <w:rsid w:val="003B0988"/>
    <w:rsid w:val="003B4C9A"/>
    <w:rsid w:val="003C47E2"/>
    <w:rsid w:val="003C5069"/>
    <w:rsid w:val="003E05B8"/>
    <w:rsid w:val="003E24DC"/>
    <w:rsid w:val="003F44D7"/>
    <w:rsid w:val="00404245"/>
    <w:rsid w:val="00404C22"/>
    <w:rsid w:val="004071DF"/>
    <w:rsid w:val="0041212D"/>
    <w:rsid w:val="00426828"/>
    <w:rsid w:val="00432D76"/>
    <w:rsid w:val="004355A2"/>
    <w:rsid w:val="00436FBC"/>
    <w:rsid w:val="004406BD"/>
    <w:rsid w:val="00441DC3"/>
    <w:rsid w:val="00452042"/>
    <w:rsid w:val="00464F58"/>
    <w:rsid w:val="00466712"/>
    <w:rsid w:val="00475728"/>
    <w:rsid w:val="00481E40"/>
    <w:rsid w:val="00492463"/>
    <w:rsid w:val="00493EA5"/>
    <w:rsid w:val="00496518"/>
    <w:rsid w:val="0049755F"/>
    <w:rsid w:val="004A0703"/>
    <w:rsid w:val="004A0D69"/>
    <w:rsid w:val="004A4CF8"/>
    <w:rsid w:val="004A7796"/>
    <w:rsid w:val="004B1BB1"/>
    <w:rsid w:val="004B1DDF"/>
    <w:rsid w:val="004C1A76"/>
    <w:rsid w:val="004C4CB6"/>
    <w:rsid w:val="004C580A"/>
    <w:rsid w:val="004C78C3"/>
    <w:rsid w:val="004E746F"/>
    <w:rsid w:val="004F0D93"/>
    <w:rsid w:val="004F4736"/>
    <w:rsid w:val="00504A7F"/>
    <w:rsid w:val="00507B68"/>
    <w:rsid w:val="00522971"/>
    <w:rsid w:val="00532058"/>
    <w:rsid w:val="005450AF"/>
    <w:rsid w:val="00546297"/>
    <w:rsid w:val="00550B7C"/>
    <w:rsid w:val="00553AD3"/>
    <w:rsid w:val="005557C1"/>
    <w:rsid w:val="005872C9"/>
    <w:rsid w:val="0059191D"/>
    <w:rsid w:val="00593194"/>
    <w:rsid w:val="005937C4"/>
    <w:rsid w:val="005A009B"/>
    <w:rsid w:val="005B3D08"/>
    <w:rsid w:val="005B7956"/>
    <w:rsid w:val="005C53B3"/>
    <w:rsid w:val="005D2343"/>
    <w:rsid w:val="005E3606"/>
    <w:rsid w:val="005F1406"/>
    <w:rsid w:val="005F4776"/>
    <w:rsid w:val="00600AB8"/>
    <w:rsid w:val="0060105C"/>
    <w:rsid w:val="00610EEF"/>
    <w:rsid w:val="006117BD"/>
    <w:rsid w:val="0061365D"/>
    <w:rsid w:val="00615FFD"/>
    <w:rsid w:val="0062678E"/>
    <w:rsid w:val="0062719F"/>
    <w:rsid w:val="00665CCB"/>
    <w:rsid w:val="00675180"/>
    <w:rsid w:val="00680103"/>
    <w:rsid w:val="0068060E"/>
    <w:rsid w:val="00682F45"/>
    <w:rsid w:val="0068786E"/>
    <w:rsid w:val="006941AA"/>
    <w:rsid w:val="006A1EAC"/>
    <w:rsid w:val="006B6DEF"/>
    <w:rsid w:val="006C2707"/>
    <w:rsid w:val="006E001B"/>
    <w:rsid w:val="006E7A90"/>
    <w:rsid w:val="006F08C1"/>
    <w:rsid w:val="006F76D9"/>
    <w:rsid w:val="00702C9B"/>
    <w:rsid w:val="007149B0"/>
    <w:rsid w:val="00715200"/>
    <w:rsid w:val="00736797"/>
    <w:rsid w:val="007444D2"/>
    <w:rsid w:val="0076415C"/>
    <w:rsid w:val="00765BC3"/>
    <w:rsid w:val="00770D4F"/>
    <w:rsid w:val="00772545"/>
    <w:rsid w:val="00775027"/>
    <w:rsid w:val="00793172"/>
    <w:rsid w:val="00793415"/>
    <w:rsid w:val="007A384C"/>
    <w:rsid w:val="007A586E"/>
    <w:rsid w:val="007A5CF6"/>
    <w:rsid w:val="007A5D1F"/>
    <w:rsid w:val="007A5E9C"/>
    <w:rsid w:val="007A6FC7"/>
    <w:rsid w:val="007A705F"/>
    <w:rsid w:val="007B31DC"/>
    <w:rsid w:val="007B7065"/>
    <w:rsid w:val="007C00D6"/>
    <w:rsid w:val="007D084D"/>
    <w:rsid w:val="007E68EB"/>
    <w:rsid w:val="007F139B"/>
    <w:rsid w:val="008042CF"/>
    <w:rsid w:val="00804AE5"/>
    <w:rsid w:val="00815D9D"/>
    <w:rsid w:val="0081691C"/>
    <w:rsid w:val="008251C0"/>
    <w:rsid w:val="008253BC"/>
    <w:rsid w:val="008351B5"/>
    <w:rsid w:val="00836203"/>
    <w:rsid w:val="008372A7"/>
    <w:rsid w:val="00837D94"/>
    <w:rsid w:val="008453E6"/>
    <w:rsid w:val="00847C27"/>
    <w:rsid w:val="008609E9"/>
    <w:rsid w:val="00862223"/>
    <w:rsid w:val="00863515"/>
    <w:rsid w:val="00863854"/>
    <w:rsid w:val="00883B19"/>
    <w:rsid w:val="00891993"/>
    <w:rsid w:val="008968D3"/>
    <w:rsid w:val="008978E8"/>
    <w:rsid w:val="008A0237"/>
    <w:rsid w:val="008A14F9"/>
    <w:rsid w:val="008B480B"/>
    <w:rsid w:val="008B70C6"/>
    <w:rsid w:val="008C6C1F"/>
    <w:rsid w:val="008D3BDA"/>
    <w:rsid w:val="008D3F3B"/>
    <w:rsid w:val="008D660B"/>
    <w:rsid w:val="008D66A8"/>
    <w:rsid w:val="008F1089"/>
    <w:rsid w:val="009066F6"/>
    <w:rsid w:val="0092314E"/>
    <w:rsid w:val="00942047"/>
    <w:rsid w:val="009420BF"/>
    <w:rsid w:val="00944F54"/>
    <w:rsid w:val="00987A20"/>
    <w:rsid w:val="0099569B"/>
    <w:rsid w:val="009A66F1"/>
    <w:rsid w:val="009B285D"/>
    <w:rsid w:val="009C2DAD"/>
    <w:rsid w:val="009C41B4"/>
    <w:rsid w:val="009C50F9"/>
    <w:rsid w:val="009D2BB7"/>
    <w:rsid w:val="009D6EF8"/>
    <w:rsid w:val="009E3C95"/>
    <w:rsid w:val="009E7927"/>
    <w:rsid w:val="00A14AF3"/>
    <w:rsid w:val="00A21F8E"/>
    <w:rsid w:val="00A22368"/>
    <w:rsid w:val="00A35316"/>
    <w:rsid w:val="00A44AA0"/>
    <w:rsid w:val="00A4630A"/>
    <w:rsid w:val="00A46C7C"/>
    <w:rsid w:val="00A80EDC"/>
    <w:rsid w:val="00A81E30"/>
    <w:rsid w:val="00AA08D1"/>
    <w:rsid w:val="00AA2F7A"/>
    <w:rsid w:val="00AA3133"/>
    <w:rsid w:val="00AB4CAD"/>
    <w:rsid w:val="00AB6960"/>
    <w:rsid w:val="00AC0050"/>
    <w:rsid w:val="00AC2426"/>
    <w:rsid w:val="00AC371E"/>
    <w:rsid w:val="00AC3F2D"/>
    <w:rsid w:val="00AC447A"/>
    <w:rsid w:val="00AD43FA"/>
    <w:rsid w:val="00AD44CB"/>
    <w:rsid w:val="00AE0020"/>
    <w:rsid w:val="00AE4FCE"/>
    <w:rsid w:val="00B03BF5"/>
    <w:rsid w:val="00B03F62"/>
    <w:rsid w:val="00B045F0"/>
    <w:rsid w:val="00B04CA7"/>
    <w:rsid w:val="00B25F77"/>
    <w:rsid w:val="00B313EB"/>
    <w:rsid w:val="00B33632"/>
    <w:rsid w:val="00B3470B"/>
    <w:rsid w:val="00B37DAD"/>
    <w:rsid w:val="00B45053"/>
    <w:rsid w:val="00B51739"/>
    <w:rsid w:val="00B613F6"/>
    <w:rsid w:val="00B6735B"/>
    <w:rsid w:val="00B81E00"/>
    <w:rsid w:val="00BA2978"/>
    <w:rsid w:val="00BA2ADB"/>
    <w:rsid w:val="00BA4AF5"/>
    <w:rsid w:val="00BB57C2"/>
    <w:rsid w:val="00BC2F6F"/>
    <w:rsid w:val="00BD79C4"/>
    <w:rsid w:val="00BE7384"/>
    <w:rsid w:val="00BE7398"/>
    <w:rsid w:val="00C011DE"/>
    <w:rsid w:val="00C23FDF"/>
    <w:rsid w:val="00C24645"/>
    <w:rsid w:val="00C27136"/>
    <w:rsid w:val="00C30455"/>
    <w:rsid w:val="00C452DE"/>
    <w:rsid w:val="00C471FB"/>
    <w:rsid w:val="00C47BDE"/>
    <w:rsid w:val="00C752AB"/>
    <w:rsid w:val="00C755C5"/>
    <w:rsid w:val="00C75894"/>
    <w:rsid w:val="00C75A32"/>
    <w:rsid w:val="00C7745C"/>
    <w:rsid w:val="00C8204F"/>
    <w:rsid w:val="00C8663F"/>
    <w:rsid w:val="00C874A4"/>
    <w:rsid w:val="00C87B97"/>
    <w:rsid w:val="00CA4FD5"/>
    <w:rsid w:val="00CA73DB"/>
    <w:rsid w:val="00CC6E4D"/>
    <w:rsid w:val="00D04207"/>
    <w:rsid w:val="00D054F4"/>
    <w:rsid w:val="00D31FB2"/>
    <w:rsid w:val="00D33723"/>
    <w:rsid w:val="00D37127"/>
    <w:rsid w:val="00D405EC"/>
    <w:rsid w:val="00D46466"/>
    <w:rsid w:val="00D6018E"/>
    <w:rsid w:val="00D62454"/>
    <w:rsid w:val="00D627E1"/>
    <w:rsid w:val="00D70D13"/>
    <w:rsid w:val="00D747FF"/>
    <w:rsid w:val="00D8243D"/>
    <w:rsid w:val="00D85AA1"/>
    <w:rsid w:val="00D85E83"/>
    <w:rsid w:val="00D966A5"/>
    <w:rsid w:val="00DA5783"/>
    <w:rsid w:val="00DB3E81"/>
    <w:rsid w:val="00DE3901"/>
    <w:rsid w:val="00DE67CD"/>
    <w:rsid w:val="00DE6DDE"/>
    <w:rsid w:val="00E04174"/>
    <w:rsid w:val="00E116E8"/>
    <w:rsid w:val="00E156EF"/>
    <w:rsid w:val="00E15965"/>
    <w:rsid w:val="00E20362"/>
    <w:rsid w:val="00E23C58"/>
    <w:rsid w:val="00E3056F"/>
    <w:rsid w:val="00E32D76"/>
    <w:rsid w:val="00E36687"/>
    <w:rsid w:val="00E53D84"/>
    <w:rsid w:val="00E5478C"/>
    <w:rsid w:val="00E54E4B"/>
    <w:rsid w:val="00E55484"/>
    <w:rsid w:val="00E60503"/>
    <w:rsid w:val="00E66E8D"/>
    <w:rsid w:val="00E758E4"/>
    <w:rsid w:val="00E84F13"/>
    <w:rsid w:val="00E90436"/>
    <w:rsid w:val="00E94D29"/>
    <w:rsid w:val="00EA207A"/>
    <w:rsid w:val="00EC01D1"/>
    <w:rsid w:val="00EC1152"/>
    <w:rsid w:val="00EC6739"/>
    <w:rsid w:val="00ED0325"/>
    <w:rsid w:val="00ED481A"/>
    <w:rsid w:val="00EE18DB"/>
    <w:rsid w:val="00EE7DA0"/>
    <w:rsid w:val="00EF04AB"/>
    <w:rsid w:val="00EF79EC"/>
    <w:rsid w:val="00EF7A4E"/>
    <w:rsid w:val="00F07B52"/>
    <w:rsid w:val="00F1384E"/>
    <w:rsid w:val="00F372DF"/>
    <w:rsid w:val="00F43A92"/>
    <w:rsid w:val="00F46030"/>
    <w:rsid w:val="00F521E9"/>
    <w:rsid w:val="00F605AA"/>
    <w:rsid w:val="00FA7896"/>
    <w:rsid w:val="00FB0333"/>
    <w:rsid w:val="00FD0F97"/>
    <w:rsid w:val="00FE1D46"/>
    <w:rsid w:val="00FF59EE"/>
    <w:rsid w:val="02114350"/>
    <w:rsid w:val="0230CC15"/>
    <w:rsid w:val="027E152E"/>
    <w:rsid w:val="03933130"/>
    <w:rsid w:val="05214BD1"/>
    <w:rsid w:val="056E621C"/>
    <w:rsid w:val="0612D822"/>
    <w:rsid w:val="0689B46E"/>
    <w:rsid w:val="06CAD1F2"/>
    <w:rsid w:val="07306793"/>
    <w:rsid w:val="07B8B6F1"/>
    <w:rsid w:val="0E757AFF"/>
    <w:rsid w:val="109B4D23"/>
    <w:rsid w:val="12D4AEB1"/>
    <w:rsid w:val="148F622D"/>
    <w:rsid w:val="14AA4FFA"/>
    <w:rsid w:val="157EEACF"/>
    <w:rsid w:val="174641E2"/>
    <w:rsid w:val="195CE4F9"/>
    <w:rsid w:val="1A500312"/>
    <w:rsid w:val="1B2D9467"/>
    <w:rsid w:val="1C8447CB"/>
    <w:rsid w:val="1E23997D"/>
    <w:rsid w:val="209F2ACD"/>
    <w:rsid w:val="214215A8"/>
    <w:rsid w:val="22B95A9A"/>
    <w:rsid w:val="234EE519"/>
    <w:rsid w:val="23C56D11"/>
    <w:rsid w:val="2509011D"/>
    <w:rsid w:val="25E59E14"/>
    <w:rsid w:val="27D43D14"/>
    <w:rsid w:val="28913EB4"/>
    <w:rsid w:val="29624494"/>
    <w:rsid w:val="298D6A75"/>
    <w:rsid w:val="2A34AE95"/>
    <w:rsid w:val="2A3C3B45"/>
    <w:rsid w:val="2A5391B0"/>
    <w:rsid w:val="2A841396"/>
    <w:rsid w:val="2AE572D7"/>
    <w:rsid w:val="2B46CE54"/>
    <w:rsid w:val="2BFAAF59"/>
    <w:rsid w:val="2C25A573"/>
    <w:rsid w:val="2C3D3A39"/>
    <w:rsid w:val="2C780AC2"/>
    <w:rsid w:val="2CA7AE37"/>
    <w:rsid w:val="2D75062B"/>
    <w:rsid w:val="2DB01756"/>
    <w:rsid w:val="2DCFA414"/>
    <w:rsid w:val="2E437E98"/>
    <w:rsid w:val="2E45CD29"/>
    <w:rsid w:val="30C88A18"/>
    <w:rsid w:val="350F5D27"/>
    <w:rsid w:val="35D0BA30"/>
    <w:rsid w:val="3705F610"/>
    <w:rsid w:val="3867A671"/>
    <w:rsid w:val="3A8C3D79"/>
    <w:rsid w:val="3AF6E218"/>
    <w:rsid w:val="3C280DDA"/>
    <w:rsid w:val="3C8206AB"/>
    <w:rsid w:val="3CEC3643"/>
    <w:rsid w:val="3D26A28B"/>
    <w:rsid w:val="40B514F7"/>
    <w:rsid w:val="43FD2647"/>
    <w:rsid w:val="44DBFA39"/>
    <w:rsid w:val="45322183"/>
    <w:rsid w:val="490C0205"/>
    <w:rsid w:val="49A048AC"/>
    <w:rsid w:val="4ACD00E5"/>
    <w:rsid w:val="4C18248E"/>
    <w:rsid w:val="4CDFE201"/>
    <w:rsid w:val="4E228114"/>
    <w:rsid w:val="4E97CB80"/>
    <w:rsid w:val="4FDC0B80"/>
    <w:rsid w:val="51EB9394"/>
    <w:rsid w:val="5263840B"/>
    <w:rsid w:val="5390D953"/>
    <w:rsid w:val="557998ED"/>
    <w:rsid w:val="55E53F02"/>
    <w:rsid w:val="568630EC"/>
    <w:rsid w:val="56B06BE7"/>
    <w:rsid w:val="5752D859"/>
    <w:rsid w:val="5AB8B025"/>
    <w:rsid w:val="5ABD5CFE"/>
    <w:rsid w:val="5C548086"/>
    <w:rsid w:val="5CB5D856"/>
    <w:rsid w:val="5DF050E7"/>
    <w:rsid w:val="5F28DEB6"/>
    <w:rsid w:val="5F8E2044"/>
    <w:rsid w:val="5F9D62DD"/>
    <w:rsid w:val="6053346A"/>
    <w:rsid w:val="61E938CA"/>
    <w:rsid w:val="62607F78"/>
    <w:rsid w:val="63B2D0F6"/>
    <w:rsid w:val="64F012CC"/>
    <w:rsid w:val="68628B19"/>
    <w:rsid w:val="68D7AE82"/>
    <w:rsid w:val="6A737EE3"/>
    <w:rsid w:val="6A812CBD"/>
    <w:rsid w:val="6D05DE5B"/>
    <w:rsid w:val="6DA2F11F"/>
    <w:rsid w:val="6F0365FD"/>
    <w:rsid w:val="6F46F006"/>
    <w:rsid w:val="7139E78E"/>
    <w:rsid w:val="71D6EF02"/>
    <w:rsid w:val="71F500D3"/>
    <w:rsid w:val="74E80DDE"/>
    <w:rsid w:val="74FA4DFC"/>
    <w:rsid w:val="766DD810"/>
    <w:rsid w:val="77786CEA"/>
    <w:rsid w:val="794D7D76"/>
    <w:rsid w:val="7B30AD3E"/>
    <w:rsid w:val="7BC9D549"/>
    <w:rsid w:val="7D11077B"/>
    <w:rsid w:val="7D65A5AA"/>
    <w:rsid w:val="7E1C9F39"/>
    <w:rsid w:val="7E26F43C"/>
    <w:rsid w:val="7F024CDE"/>
    <w:rsid w:val="7F191242"/>
    <w:rsid w:val="7FC17D62"/>
    <w:rsid w:val="7FEAF6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7A6A3"/>
  <w15:docId w15:val="{E3CF25FB-31EC-4D14-A92F-D30B6BE6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11"/>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7"/>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8"/>
      </w:numPr>
      <w:contextualSpacing/>
    </w:pPr>
  </w:style>
  <w:style w:type="paragraph" w:styleId="ListBullet3">
    <w:name w:val="List Bullet 3"/>
    <w:basedOn w:val="Normal"/>
    <w:uiPriority w:val="99"/>
    <w:semiHidden/>
    <w:unhideWhenUsed/>
    <w:rsid w:val="000D18B7"/>
    <w:pPr>
      <w:numPr>
        <w:numId w:val="9"/>
      </w:numPr>
      <w:contextualSpacing/>
    </w:pPr>
  </w:style>
  <w:style w:type="paragraph" w:styleId="ListBullet4">
    <w:name w:val="List Bullet 4"/>
    <w:basedOn w:val="Normal"/>
    <w:uiPriority w:val="99"/>
    <w:semiHidden/>
    <w:unhideWhenUsed/>
    <w:rsid w:val="000D18B7"/>
    <w:pPr>
      <w:numPr>
        <w:numId w:val="10"/>
      </w:numPr>
      <w:contextualSpacing/>
    </w:pPr>
  </w:style>
  <w:style w:type="paragraph" w:styleId="ListBullet5">
    <w:name w:val="List Bullet 5"/>
    <w:basedOn w:val="Normal"/>
    <w:uiPriority w:val="99"/>
    <w:semiHidden/>
    <w:unhideWhenUsed/>
    <w:rsid w:val="000D18B7"/>
    <w:pPr>
      <w:numPr>
        <w:numId w:val="11"/>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8"/>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13"/>
      </w:numPr>
      <w:contextualSpacing/>
    </w:pPr>
  </w:style>
  <w:style w:type="paragraph" w:styleId="ListNumber3">
    <w:name w:val="List Number 3"/>
    <w:basedOn w:val="Normal"/>
    <w:uiPriority w:val="99"/>
    <w:semiHidden/>
    <w:unhideWhenUsed/>
    <w:rsid w:val="000D18B7"/>
    <w:pPr>
      <w:numPr>
        <w:numId w:val="14"/>
      </w:numPr>
      <w:contextualSpacing/>
    </w:pPr>
  </w:style>
  <w:style w:type="paragraph" w:styleId="ListNumber4">
    <w:name w:val="List Number 4"/>
    <w:basedOn w:val="Normal"/>
    <w:uiPriority w:val="99"/>
    <w:semiHidden/>
    <w:unhideWhenUsed/>
    <w:rsid w:val="000D18B7"/>
    <w:pPr>
      <w:numPr>
        <w:numId w:val="15"/>
      </w:numPr>
      <w:contextualSpacing/>
    </w:pPr>
  </w:style>
  <w:style w:type="paragraph" w:styleId="ListNumber5">
    <w:name w:val="List Number 5"/>
    <w:basedOn w:val="Normal"/>
    <w:uiPriority w:val="99"/>
    <w:semiHidden/>
    <w:unhideWhenUsed/>
    <w:rsid w:val="000D18B7"/>
    <w:pPr>
      <w:numPr>
        <w:numId w:val="16"/>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D85E83"/>
    <w:rPr>
      <w:color w:val="605E5C"/>
      <w:shd w:val="clear" w:color="auto" w:fill="E1DFDD"/>
    </w:rPr>
  </w:style>
  <w:style w:type="character" w:customStyle="1" w:styleId="eop">
    <w:name w:val="eop"/>
    <w:basedOn w:val="DefaultParagraphFont"/>
    <w:rsid w:val="004C4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2158">
      <w:bodyDiv w:val="1"/>
      <w:marLeft w:val="0"/>
      <w:marRight w:val="0"/>
      <w:marTop w:val="0"/>
      <w:marBottom w:val="0"/>
      <w:divBdr>
        <w:top w:val="none" w:sz="0" w:space="0" w:color="auto"/>
        <w:left w:val="none" w:sz="0" w:space="0" w:color="auto"/>
        <w:bottom w:val="none" w:sz="0" w:space="0" w:color="auto"/>
        <w:right w:val="none" w:sz="0" w:space="0" w:color="auto"/>
      </w:divBdr>
    </w:div>
    <w:div w:id="273513152">
      <w:bodyDiv w:val="1"/>
      <w:marLeft w:val="0"/>
      <w:marRight w:val="0"/>
      <w:marTop w:val="0"/>
      <w:marBottom w:val="0"/>
      <w:divBdr>
        <w:top w:val="none" w:sz="0" w:space="0" w:color="auto"/>
        <w:left w:val="none" w:sz="0" w:space="0" w:color="auto"/>
        <w:bottom w:val="none" w:sz="0" w:space="0" w:color="auto"/>
        <w:right w:val="none" w:sz="0" w:space="0" w:color="auto"/>
      </w:divBdr>
    </w:div>
    <w:div w:id="589658563">
      <w:bodyDiv w:val="1"/>
      <w:marLeft w:val="0"/>
      <w:marRight w:val="0"/>
      <w:marTop w:val="0"/>
      <w:marBottom w:val="0"/>
      <w:divBdr>
        <w:top w:val="none" w:sz="0" w:space="0" w:color="auto"/>
        <w:left w:val="none" w:sz="0" w:space="0" w:color="auto"/>
        <w:bottom w:val="none" w:sz="0" w:space="0" w:color="auto"/>
        <w:right w:val="none" w:sz="0" w:space="0" w:color="auto"/>
      </w:divBdr>
    </w:div>
    <w:div w:id="1114708330">
      <w:bodyDiv w:val="1"/>
      <w:marLeft w:val="0"/>
      <w:marRight w:val="0"/>
      <w:marTop w:val="0"/>
      <w:marBottom w:val="0"/>
      <w:divBdr>
        <w:top w:val="none" w:sz="0" w:space="0" w:color="auto"/>
        <w:left w:val="none" w:sz="0" w:space="0" w:color="auto"/>
        <w:bottom w:val="none" w:sz="0" w:space="0" w:color="auto"/>
        <w:right w:val="none" w:sz="0" w:space="0" w:color="auto"/>
      </w:divBdr>
    </w:div>
    <w:div w:id="1332444727">
      <w:bodyDiv w:val="1"/>
      <w:marLeft w:val="0"/>
      <w:marRight w:val="0"/>
      <w:marTop w:val="0"/>
      <w:marBottom w:val="0"/>
      <w:divBdr>
        <w:top w:val="none" w:sz="0" w:space="0" w:color="auto"/>
        <w:left w:val="none" w:sz="0" w:space="0" w:color="auto"/>
        <w:bottom w:val="none" w:sz="0" w:space="0" w:color="auto"/>
        <w:right w:val="none" w:sz="0" w:space="0" w:color="auto"/>
      </w:divBdr>
    </w:div>
    <w:div w:id="1503082522">
      <w:bodyDiv w:val="1"/>
      <w:marLeft w:val="0"/>
      <w:marRight w:val="0"/>
      <w:marTop w:val="0"/>
      <w:marBottom w:val="0"/>
      <w:divBdr>
        <w:top w:val="none" w:sz="0" w:space="0" w:color="auto"/>
        <w:left w:val="none" w:sz="0" w:space="0" w:color="auto"/>
        <w:bottom w:val="none" w:sz="0" w:space="0" w:color="auto"/>
        <w:right w:val="none" w:sz="0" w:space="0" w:color="auto"/>
      </w:divBdr>
      <w:divsChild>
        <w:div w:id="1976763077">
          <w:marLeft w:val="0"/>
          <w:marRight w:val="0"/>
          <w:marTop w:val="0"/>
          <w:marBottom w:val="180"/>
          <w:divBdr>
            <w:top w:val="none" w:sz="0" w:space="0" w:color="auto"/>
            <w:left w:val="none" w:sz="0" w:space="0" w:color="auto"/>
            <w:bottom w:val="none" w:sz="0" w:space="0" w:color="auto"/>
            <w:right w:val="none" w:sz="0" w:space="0" w:color="auto"/>
          </w:divBdr>
        </w:div>
      </w:divsChild>
    </w:div>
    <w:div w:id="1672295481">
      <w:bodyDiv w:val="1"/>
      <w:marLeft w:val="0"/>
      <w:marRight w:val="0"/>
      <w:marTop w:val="0"/>
      <w:marBottom w:val="0"/>
      <w:divBdr>
        <w:top w:val="none" w:sz="0" w:space="0" w:color="auto"/>
        <w:left w:val="none" w:sz="0" w:space="0" w:color="auto"/>
        <w:bottom w:val="none" w:sz="0" w:space="0" w:color="auto"/>
        <w:right w:val="none" w:sz="0" w:space="0" w:color="auto"/>
      </w:divBdr>
    </w:div>
    <w:div w:id="1883322511">
      <w:bodyDiv w:val="1"/>
      <w:marLeft w:val="0"/>
      <w:marRight w:val="0"/>
      <w:marTop w:val="0"/>
      <w:marBottom w:val="0"/>
      <w:divBdr>
        <w:top w:val="none" w:sz="0" w:space="0" w:color="auto"/>
        <w:left w:val="none" w:sz="0" w:space="0" w:color="auto"/>
        <w:bottom w:val="none" w:sz="0" w:space="0" w:color="auto"/>
        <w:right w:val="none" w:sz="0" w:space="0" w:color="auto"/>
      </w:divBdr>
    </w:div>
    <w:div w:id="1899246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AppData\Roaming\Microsoft\Templates\Course%20Syllab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F1D21C2ED6B4075AF8E97A7962E470F"/>
        <w:category>
          <w:name w:val="General"/>
          <w:gallery w:val="placeholder"/>
        </w:category>
        <w:types>
          <w:type w:val="bbPlcHdr"/>
        </w:types>
        <w:behaviors>
          <w:behavior w:val="content"/>
        </w:behaviors>
        <w:guid w:val="{89560FA3-1B3E-44D3-96BB-E59004ACAA68}"/>
      </w:docPartPr>
      <w:docPartBody>
        <w:p w:rsidR="00EE7B8A" w:rsidRDefault="00FD0F97">
          <w:pPr>
            <w:pStyle w:val="4F1D21C2ED6B4075AF8E97A7962E470F"/>
          </w:pPr>
          <w:r>
            <w:t>Course Schedule</w:t>
          </w:r>
        </w:p>
      </w:docPartBody>
    </w:docPart>
    <w:docPart>
      <w:docPartPr>
        <w:name w:val="6BFBBCF1A05B47B5B8660CA8CE6A301A"/>
        <w:category>
          <w:name w:val="General"/>
          <w:gallery w:val="placeholder"/>
        </w:category>
        <w:types>
          <w:type w:val="bbPlcHdr"/>
        </w:types>
        <w:behaviors>
          <w:behavior w:val="content"/>
        </w:behaviors>
        <w:guid w:val="{01AEC4CC-2494-4250-8827-F964DA19AE8C}"/>
      </w:docPartPr>
      <w:docPartBody>
        <w:p w:rsidR="00EE7B8A" w:rsidRDefault="007A705F" w:rsidP="007A705F">
          <w:pPr>
            <w:pStyle w:val="6BFBBCF1A05B47B5B8660CA8CE6A301A"/>
          </w:pPr>
          <w:r>
            <w:t>Course Overview</w:t>
          </w:r>
        </w:p>
      </w:docPartBody>
    </w:docPart>
    <w:docPart>
      <w:docPartPr>
        <w:name w:val="FC3C77A94B654D6AA70FB2B16BF52F49"/>
        <w:category>
          <w:name w:val="General"/>
          <w:gallery w:val="placeholder"/>
        </w:category>
        <w:types>
          <w:type w:val="bbPlcHdr"/>
        </w:types>
        <w:behaviors>
          <w:behavior w:val="content"/>
        </w:behaviors>
        <w:guid w:val="{30B98B87-CBC6-4253-BDB4-65A8562A3BA0}"/>
      </w:docPartPr>
      <w:docPartBody>
        <w:p w:rsidR="00A779CF" w:rsidRDefault="004F0D93" w:rsidP="004F0D93">
          <w:pPr>
            <w:pStyle w:val="FC3C77A94B654D6AA70FB2B16BF52F49"/>
          </w:pPr>
          <w: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05F"/>
    <w:rsid w:val="004207C5"/>
    <w:rsid w:val="004F0D93"/>
    <w:rsid w:val="00624BD8"/>
    <w:rsid w:val="007A705F"/>
    <w:rsid w:val="007B7065"/>
    <w:rsid w:val="0087141D"/>
    <w:rsid w:val="00875E00"/>
    <w:rsid w:val="0093436B"/>
    <w:rsid w:val="00A779CF"/>
    <w:rsid w:val="00AB4CAD"/>
    <w:rsid w:val="00BA04EA"/>
    <w:rsid w:val="00BF0B23"/>
    <w:rsid w:val="00C76791"/>
    <w:rsid w:val="00EE7B8A"/>
    <w:rsid w:val="00FD0F97"/>
    <w:rsid w:val="00FE2F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11"/>
    <w:unhideWhenUsed/>
    <w:qFormat/>
    <w:rsid w:val="007A705F"/>
    <w:rPr>
      <w:i/>
      <w:iCs/>
    </w:rPr>
  </w:style>
  <w:style w:type="paragraph" w:customStyle="1" w:styleId="4F1D21C2ED6B4075AF8E97A7962E470F">
    <w:name w:val="4F1D21C2ED6B4075AF8E97A7962E470F"/>
  </w:style>
  <w:style w:type="paragraph" w:customStyle="1" w:styleId="FC3C77A94B654D6AA70FB2B16BF52F49">
    <w:name w:val="FC3C77A94B654D6AA70FB2B16BF52F49"/>
    <w:rsid w:val="004F0D93"/>
    <w:rPr>
      <w:lang w:eastAsia="en-US"/>
    </w:rPr>
  </w:style>
  <w:style w:type="paragraph" w:customStyle="1" w:styleId="6BFBBCF1A05B47B5B8660CA8CE6A301A">
    <w:name w:val="6BFBBCF1A05B47B5B8660CA8CE6A301A"/>
    <w:rsid w:val="007A70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0967D7D36CD74B9028EBF5DEF87B75" ma:contentTypeVersion="8" ma:contentTypeDescription="Create a new document." ma:contentTypeScope="" ma:versionID="926706dbdaa676409c20a67c06a63b83">
  <xsd:schema xmlns:xsd="http://www.w3.org/2001/XMLSchema" xmlns:xs="http://www.w3.org/2001/XMLSchema" xmlns:p="http://schemas.microsoft.com/office/2006/metadata/properties" xmlns:ns2="fa85653b-f953-4774-a332-e026908efc66" xmlns:ns3="50828fce-1fb2-4b5f-929b-7734dd8e1624" targetNamespace="http://schemas.microsoft.com/office/2006/metadata/properties" ma:root="true" ma:fieldsID="4552d3239c94f48860da7ff9fd511799" ns2:_="" ns3:_="">
    <xsd:import namespace="fa85653b-f953-4774-a332-e026908efc66"/>
    <xsd:import namespace="50828fce-1fb2-4b5f-929b-7734dd8e16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5653b-f953-4774-a332-e026908ef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828fce-1fb2-4b5f-929b-7734dd8e16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ABB8C4-48F5-4A60-A42F-8FB95D0DE05B}">
  <ds:schemaRefs>
    <ds:schemaRef ds:uri="http://schemas.microsoft.com/sharepoint/v3/contenttype/forms"/>
  </ds:schemaRefs>
</ds:datastoreItem>
</file>

<file path=customXml/itemProps2.xml><?xml version="1.0" encoding="utf-8"?>
<ds:datastoreItem xmlns:ds="http://schemas.openxmlformats.org/officeDocument/2006/customXml" ds:itemID="{D7D38385-565E-4D2F-A8DD-A1377C53D0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E97C88-D058-46C4-B7A5-B49CBC546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5653b-f953-4774-a332-e026908efc66"/>
    <ds:schemaRef ds:uri="50828fce-1fb2-4b5f-929b-7734dd8e1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Course Syllabus</Template>
  <TotalTime>2047</TotalTime>
  <Pages>6</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Ralph Servant</dc:creator>
  <cp:keywords/>
  <dc:description/>
  <cp:lastModifiedBy>Rose Bender</cp:lastModifiedBy>
  <cp:revision>4</cp:revision>
  <cp:lastPrinted>2023-04-20T15:44:00Z</cp:lastPrinted>
  <dcterms:created xsi:type="dcterms:W3CDTF">2025-02-26T21:00:00Z</dcterms:created>
  <dcterms:modified xsi:type="dcterms:W3CDTF">2025-03-27T20:29:00Z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0x010100540967D7D36CD74B9028EBF5DEF87B75</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